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53" w:rsidRPr="00E11C30" w:rsidRDefault="00E11C30" w:rsidP="00E11C30">
      <w:pPr>
        <w:sectPr w:rsidR="009B6D53" w:rsidRPr="00E11C30" w:rsidSect="00336A01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7923" w:space="40"/>
            <w:col w:w="1396"/>
          </w:cols>
          <w:docGrid w:linePitch="299"/>
        </w:sectPr>
      </w:pPr>
      <w:bookmarkStart w:id="0" w:name="_GoBack"/>
      <w:r w:rsidRPr="00E11C30">
        <w:rPr>
          <w:noProof/>
          <w:sz w:val="14"/>
          <w:lang w:eastAsia="ru-RU"/>
        </w:rPr>
        <w:drawing>
          <wp:inline distT="0" distB="0" distL="0" distR="0">
            <wp:extent cx="5028565" cy="9047607"/>
            <wp:effectExtent l="0" t="0" r="635" b="1270"/>
            <wp:docPr id="1" name="Рисунок 1" descr="C:\Users\DNS\Desktop\5aa86c06-822e-4743-830d-15a1e99fd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5aa86c06-822e-4743-830d-15a1e99fd3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851" cy="906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D53" w:rsidRDefault="00E95E20" w:rsidP="00025D76">
      <w:pPr>
        <w:pStyle w:val="1"/>
        <w:spacing w:before="71" w:line="274" w:lineRule="exact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025D76" w:rsidRDefault="00025D76" w:rsidP="00025D76">
      <w:pPr>
        <w:pStyle w:val="1"/>
        <w:spacing w:before="71" w:line="274" w:lineRule="exact"/>
        <w:jc w:val="center"/>
      </w:pPr>
    </w:p>
    <w:p w:rsidR="009B6D53" w:rsidRDefault="00E95E20" w:rsidP="00025D76">
      <w:pPr>
        <w:pStyle w:val="a3"/>
        <w:ind w:right="608" w:firstLine="378"/>
        <w:jc w:val="both"/>
      </w:pPr>
      <w:r>
        <w:t>Рабочая программа по курсу внеурочной деятельности «Хор</w:t>
      </w:r>
      <w:r w:rsidR="00025D76">
        <w:t>овое пение</w:t>
      </w:r>
      <w:r>
        <w:t>» для 7</w:t>
      </w:r>
      <w:r w:rsidR="00025D76">
        <w:t>-8</w:t>
      </w:r>
      <w:r>
        <w:t xml:space="preserve"> классов составлена на</w:t>
      </w:r>
      <w:r>
        <w:rPr>
          <w:spacing w:val="1"/>
        </w:rPr>
        <w:t xml:space="preserve"> </w:t>
      </w:r>
      <w:r>
        <w:t>основе: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377"/>
        </w:tabs>
        <w:ind w:right="609" w:firstLine="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360"/>
        </w:tabs>
        <w:ind w:right="611" w:firstLine="60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обучения, заложенных ФГОС ООО по предмету «Искусство (Музыка)»,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углублённое изучение данного 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 программы 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материалы: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362"/>
        </w:tabs>
        <w:ind w:right="604" w:firstLine="6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9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92"/>
          <w:sz w:val="24"/>
        </w:rPr>
        <w:t xml:space="preserve"> </w:t>
      </w:r>
      <w:r>
        <w:rPr>
          <w:sz w:val="24"/>
        </w:rPr>
        <w:t>5-8</w:t>
      </w:r>
      <w:r>
        <w:rPr>
          <w:spacing w:val="92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88"/>
          <w:sz w:val="24"/>
        </w:rPr>
        <w:t xml:space="preserve"> </w:t>
      </w:r>
      <w:r>
        <w:rPr>
          <w:sz w:val="24"/>
        </w:rPr>
        <w:t>Е. Д.</w:t>
      </w:r>
      <w:r>
        <w:rPr>
          <w:spacing w:val="-1"/>
          <w:sz w:val="24"/>
        </w:rPr>
        <w:t xml:space="preserve"> </w:t>
      </w:r>
      <w:r>
        <w:rPr>
          <w:sz w:val="24"/>
        </w:rPr>
        <w:t>Критской,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Сергеевой, М.,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6"/>
          <w:sz w:val="24"/>
        </w:rPr>
        <w:t xml:space="preserve"> </w:t>
      </w:r>
      <w:r>
        <w:rPr>
          <w:sz w:val="24"/>
        </w:rPr>
        <w:t>2019 г.</w:t>
      </w:r>
    </w:p>
    <w:p w:rsidR="009B6D53" w:rsidRDefault="00E95E20">
      <w:pPr>
        <w:pStyle w:val="a3"/>
        <w:ind w:right="887" w:firstLine="60"/>
      </w:pPr>
      <w:r>
        <w:t>Направление программы внеурочной деятельности «Хор</w:t>
      </w:r>
      <w:r w:rsidR="008C2D36">
        <w:t>овое пение» для</w:t>
      </w:r>
      <w:r>
        <w:t xml:space="preserve"> 7 </w:t>
      </w:r>
      <w:r w:rsidR="008C2D36">
        <w:t>и 8 классов</w:t>
      </w:r>
      <w:r>
        <w:t>- общекультурное.</w:t>
      </w:r>
      <w:r>
        <w:rPr>
          <w:spacing w:val="1"/>
        </w:rPr>
        <w:t xml:space="preserve"> </w:t>
      </w:r>
    </w:p>
    <w:p w:rsidR="009B6D53" w:rsidRDefault="00E95E20">
      <w:pPr>
        <w:pStyle w:val="a3"/>
        <w:ind w:right="889" w:firstLine="659"/>
        <w:jc w:val="both"/>
      </w:pPr>
      <w:r>
        <w:t>В соответствии с ФГОС ООО программа внеурочной деятельности «Хор</w:t>
      </w:r>
      <w:r w:rsidR="008C2D36">
        <w:t>овое пение»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 программ «Музыка 5-8 классы», предметов художественно-эстетического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средней школы.</w:t>
      </w:r>
    </w:p>
    <w:p w:rsidR="009B6D53" w:rsidRDefault="00E95E20">
      <w:pPr>
        <w:pStyle w:val="1"/>
        <w:spacing w:before="3" w:line="274" w:lineRule="exact"/>
      </w:pPr>
      <w:r>
        <w:t>Цель:</w:t>
      </w:r>
    </w:p>
    <w:p w:rsidR="009B6D53" w:rsidRDefault="00E95E20">
      <w:pPr>
        <w:pStyle w:val="a3"/>
        <w:ind w:right="441"/>
      </w:pPr>
      <w:r>
        <w:t>Развитие</w:t>
      </w:r>
      <w:r>
        <w:rPr>
          <w:spacing w:val="11"/>
        </w:rPr>
        <w:t xml:space="preserve"> </w:t>
      </w:r>
      <w:r>
        <w:t>личности</w:t>
      </w:r>
      <w:r>
        <w:rPr>
          <w:spacing w:val="14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новой</w:t>
      </w:r>
      <w:r>
        <w:rPr>
          <w:spacing w:val="14"/>
        </w:rPr>
        <w:t xml:space="preserve"> </w:t>
      </w:r>
      <w:r>
        <w:t>системе</w:t>
      </w:r>
      <w:r>
        <w:rPr>
          <w:spacing w:val="12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3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РФ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музыкально-хорового искусства.</w:t>
      </w:r>
    </w:p>
    <w:p w:rsidR="009B6D53" w:rsidRDefault="00E95E20">
      <w:pPr>
        <w:pStyle w:val="1"/>
        <w:spacing w:before="3" w:line="274" w:lineRule="exact"/>
        <w:ind w:left="1122"/>
      </w:pPr>
      <w:r>
        <w:t>Задачи:</w:t>
      </w:r>
    </w:p>
    <w:p w:rsidR="009B6D53" w:rsidRDefault="00E95E20">
      <w:pPr>
        <w:pStyle w:val="a5"/>
        <w:numPr>
          <w:ilvl w:val="0"/>
          <w:numId w:val="4"/>
        </w:numPr>
        <w:tabs>
          <w:tab w:val="left" w:pos="1244"/>
        </w:tabs>
        <w:spacing w:line="274" w:lineRule="exact"/>
        <w:ind w:hanging="182"/>
      </w:pPr>
      <w:r>
        <w:rPr>
          <w:sz w:val="24"/>
          <w:u w:val="single"/>
        </w:rPr>
        <w:t>Развивающие: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before="2" w:line="293" w:lineRule="exact"/>
        <w:ind w:left="177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7 класса;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line="293" w:lineRule="exact"/>
        <w:ind w:left="177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line="293" w:lineRule="exact"/>
        <w:ind w:left="177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ладо-тональный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before="2" w:line="237" w:lineRule="auto"/>
        <w:ind w:right="616" w:firstLine="0"/>
        <w:rPr>
          <w:sz w:val="24"/>
        </w:rPr>
      </w:pP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голос,</w:t>
      </w:r>
      <w:r>
        <w:rPr>
          <w:spacing w:val="50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стройности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звучания,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пения.</w:t>
      </w:r>
    </w:p>
    <w:p w:rsidR="009B6D53" w:rsidRDefault="00E95E20">
      <w:pPr>
        <w:pStyle w:val="a5"/>
        <w:numPr>
          <w:ilvl w:val="0"/>
          <w:numId w:val="4"/>
        </w:numPr>
        <w:tabs>
          <w:tab w:val="left" w:pos="1244"/>
        </w:tabs>
        <w:ind w:hanging="182"/>
      </w:pPr>
      <w:r>
        <w:rPr>
          <w:sz w:val="24"/>
          <w:u w:val="single"/>
        </w:rPr>
        <w:t xml:space="preserve"> Образовательные: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before="2"/>
        <w:ind w:left="177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before="2" w:line="293" w:lineRule="exact"/>
        <w:ind w:left="177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spacing w:before="1" w:line="237" w:lineRule="auto"/>
        <w:ind w:right="2987" w:firstLine="0"/>
        <w:rPr>
          <w:sz w:val="24"/>
        </w:rPr>
      </w:pPr>
      <w:r>
        <w:rPr>
          <w:sz w:val="24"/>
        </w:rPr>
        <w:t>овладение практическими вокальными УУД хорового пения.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3.Воспитательные: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  <w:tab w:val="left" w:pos="2966"/>
          <w:tab w:val="left" w:pos="4654"/>
          <w:tab w:val="left" w:pos="5064"/>
          <w:tab w:val="left" w:pos="6625"/>
          <w:tab w:val="left" w:pos="8616"/>
          <w:tab w:val="left" w:pos="10303"/>
        </w:tabs>
        <w:spacing w:before="5" w:line="237" w:lineRule="auto"/>
        <w:ind w:right="603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способностей</w:t>
      </w:r>
      <w:r>
        <w:rPr>
          <w:sz w:val="24"/>
        </w:rPr>
        <w:tab/>
        <w:t>к</w:t>
      </w:r>
      <w:r>
        <w:rPr>
          <w:sz w:val="24"/>
        </w:rPr>
        <w:tab/>
        <w:t>сочувствию,</w:t>
      </w:r>
      <w:r>
        <w:rPr>
          <w:sz w:val="24"/>
        </w:rPr>
        <w:tab/>
        <w:t>сопереживанию,</w:t>
      </w:r>
      <w:r>
        <w:rPr>
          <w:sz w:val="24"/>
        </w:rPr>
        <w:tab/>
        <w:t>состраданию,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69"/>
          <w:tab w:val="left" w:pos="1770"/>
          <w:tab w:val="left" w:pos="3205"/>
          <w:tab w:val="left" w:pos="6307"/>
          <w:tab w:val="left" w:pos="7703"/>
          <w:tab w:val="left" w:pos="8082"/>
          <w:tab w:val="left" w:pos="9329"/>
        </w:tabs>
        <w:spacing w:before="4" w:line="237" w:lineRule="auto"/>
        <w:ind w:right="610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эмоционально-ценностного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хоровому</w:t>
      </w:r>
      <w:r>
        <w:rPr>
          <w:sz w:val="24"/>
        </w:rPr>
        <w:tab/>
        <w:t>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как:</w:t>
      </w:r>
    </w:p>
    <w:p w:rsidR="009B6D53" w:rsidRDefault="00E95E20">
      <w:pPr>
        <w:pStyle w:val="a5"/>
        <w:numPr>
          <w:ilvl w:val="0"/>
          <w:numId w:val="2"/>
        </w:numPr>
        <w:tabs>
          <w:tab w:val="left" w:pos="1202"/>
        </w:tabs>
        <w:spacing w:before="1"/>
        <w:rPr>
          <w:sz w:val="24"/>
        </w:rPr>
      </w:pP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Родине;</w:t>
      </w:r>
    </w:p>
    <w:p w:rsidR="009B6D53" w:rsidRDefault="00E95E20">
      <w:pPr>
        <w:pStyle w:val="a5"/>
        <w:numPr>
          <w:ilvl w:val="0"/>
          <w:numId w:val="2"/>
        </w:numPr>
        <w:tabs>
          <w:tab w:val="left" w:pos="1204"/>
        </w:tabs>
        <w:ind w:left="1203" w:hanging="142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9B6D53" w:rsidRDefault="00E95E20">
      <w:pPr>
        <w:pStyle w:val="a3"/>
        <w:ind w:right="893" w:firstLine="659"/>
        <w:jc w:val="both"/>
      </w:pPr>
      <w:r>
        <w:t>Реализация программы внеурочной деятельности «Хор</w:t>
      </w:r>
      <w:r w:rsidR="00025D76">
        <w:t>овое пение</w:t>
      </w:r>
      <w:r>
        <w:t>» направлена на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7</w:t>
      </w:r>
      <w:r w:rsidR="00025D76">
        <w:t>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 w:rsidR="00025D76">
        <w:t>М</w:t>
      </w:r>
      <w:r>
        <w:t>БОУ</w:t>
      </w:r>
      <w:r>
        <w:rPr>
          <w:spacing w:val="1"/>
        </w:rPr>
        <w:t xml:space="preserve"> </w:t>
      </w:r>
      <w:r>
        <w:t>СОШ</w:t>
      </w:r>
      <w:r w:rsidR="00025D76">
        <w:rPr>
          <w:spacing w:val="1"/>
        </w:rPr>
        <w:t xml:space="preserve"> </w:t>
      </w:r>
      <w:proofErr w:type="spellStart"/>
      <w:r w:rsidR="00025D76">
        <w:rPr>
          <w:spacing w:val="1"/>
        </w:rPr>
        <w:t>с.Улькунды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хорового мастерства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 школе.</w:t>
      </w:r>
    </w:p>
    <w:p w:rsidR="00025D76" w:rsidRDefault="00E95E20" w:rsidP="00025D76">
      <w:pPr>
        <w:pStyle w:val="a3"/>
        <w:ind w:right="894" w:firstLine="659"/>
        <w:jc w:val="both"/>
      </w:pPr>
      <w:r>
        <w:t>Курс рассчитан на 34 часа (1 час в неделю) на 1 год. Основной организационной</w:t>
      </w:r>
      <w:r>
        <w:rPr>
          <w:spacing w:val="1"/>
        </w:rPr>
        <w:t xml:space="preserve"> </w:t>
      </w:r>
      <w:r>
        <w:t>формой</w:t>
      </w:r>
      <w:r>
        <w:rPr>
          <w:spacing w:val="34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занятие</w:t>
      </w:r>
      <w:r>
        <w:rPr>
          <w:spacing w:val="33"/>
        </w:rPr>
        <w:t xml:space="preserve"> </w:t>
      </w:r>
      <w:r>
        <w:t>продолжительностью</w:t>
      </w:r>
      <w:r>
        <w:rPr>
          <w:spacing w:val="34"/>
        </w:rPr>
        <w:t xml:space="preserve"> </w:t>
      </w:r>
      <w:r>
        <w:t>40</w:t>
      </w:r>
      <w:r>
        <w:rPr>
          <w:spacing w:val="31"/>
        </w:rPr>
        <w:t xml:space="preserve"> </w:t>
      </w:r>
      <w:r>
        <w:t>минут.</w:t>
      </w:r>
      <w:r>
        <w:rPr>
          <w:spacing w:val="34"/>
        </w:rPr>
        <w:t xml:space="preserve"> </w:t>
      </w:r>
    </w:p>
    <w:p w:rsidR="009B6D53" w:rsidRDefault="00E95E20">
      <w:pPr>
        <w:pStyle w:val="a3"/>
        <w:spacing w:before="66"/>
        <w:ind w:right="894"/>
        <w:jc w:val="both"/>
      </w:pPr>
      <w:r>
        <w:t>Основанием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хора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родителей.</w:t>
      </w:r>
    </w:p>
    <w:p w:rsidR="009B6D53" w:rsidRDefault="00E95E20">
      <w:pPr>
        <w:pStyle w:val="a3"/>
        <w:ind w:right="890" w:firstLine="659"/>
        <w:jc w:val="both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фронтальное воздействие руководителя на всех учащихся - коллективное воздействие и</w:t>
      </w:r>
      <w:r>
        <w:rPr>
          <w:spacing w:val="-57"/>
        </w:rPr>
        <w:t xml:space="preserve"> </w:t>
      </w:r>
      <w:r>
        <w:t>индивидуальный подход к каждому участнику коллектива, т.е. органически сочетаются</w:t>
      </w:r>
      <w:r>
        <w:rPr>
          <w:spacing w:val="-57"/>
        </w:rPr>
        <w:t xml:space="preserve"> </w:t>
      </w:r>
      <w:r>
        <w:t>групповые и</w:t>
      </w:r>
      <w:r>
        <w:rPr>
          <w:spacing w:val="1"/>
        </w:rPr>
        <w:t xml:space="preserve"> </w:t>
      </w:r>
      <w:r>
        <w:t>дифференцированные 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9B6D53" w:rsidRDefault="00E95E20">
      <w:pPr>
        <w:pStyle w:val="a3"/>
        <w:tabs>
          <w:tab w:val="left" w:pos="4694"/>
        </w:tabs>
        <w:spacing w:before="1"/>
        <w:ind w:right="887"/>
        <w:jc w:val="both"/>
      </w:pPr>
      <w:r>
        <w:rPr>
          <w:b/>
        </w:rPr>
        <w:t xml:space="preserve">Педагогическая целесообразность </w:t>
      </w:r>
      <w:r>
        <w:t>данной образовательной внеурочной деятельности</w:t>
      </w:r>
      <w:r>
        <w:rPr>
          <w:spacing w:val="1"/>
        </w:rPr>
        <w:t xml:space="preserve"> </w:t>
      </w:r>
      <w:r>
        <w:lastRenderedPageBreak/>
        <w:t>обусловлена важностью создания условий для формирования у школьников 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пластического</w:t>
      </w:r>
      <w:r>
        <w:rPr>
          <w:spacing w:val="1"/>
        </w:rPr>
        <w:t xml:space="preserve"> </w:t>
      </w:r>
      <w:r>
        <w:t>интонирования,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 w:rsidR="00BB0BC5">
        <w:t xml:space="preserve">развития ребёнка. </w:t>
      </w:r>
      <w:r>
        <w:t>Хоровое пение относится к самым доступным видам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аспект: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 формирует здоровый голос взрослого человека. Школьник знакомится</w:t>
      </w:r>
      <w:r>
        <w:rPr>
          <w:spacing w:val="1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технологиями</w:t>
      </w:r>
      <w:r>
        <w:rPr>
          <w:spacing w:val="16"/>
        </w:rPr>
        <w:t xml:space="preserve"> </w:t>
      </w:r>
      <w:r>
        <w:t>охраны</w:t>
      </w:r>
      <w:r>
        <w:rPr>
          <w:spacing w:val="15"/>
        </w:rPr>
        <w:t xml:space="preserve"> </w:t>
      </w:r>
      <w:r>
        <w:t>голоса,</w:t>
      </w:r>
      <w:r>
        <w:rPr>
          <w:spacing w:val="15"/>
        </w:rPr>
        <w:t xml:space="preserve"> </w:t>
      </w:r>
      <w:r>
        <w:t>дыхательной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звукообразующей</w:t>
      </w:r>
      <w:r>
        <w:rPr>
          <w:spacing w:val="16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9B6D53" w:rsidRDefault="00E95E20">
      <w:pPr>
        <w:pStyle w:val="a3"/>
        <w:ind w:right="887"/>
      </w:pPr>
      <w:r>
        <w:t>Тематическая</w:t>
      </w:r>
      <w:r>
        <w:rPr>
          <w:spacing w:val="56"/>
        </w:rPr>
        <w:t xml:space="preserve"> </w:t>
      </w:r>
      <w:r>
        <w:t>направленность</w:t>
      </w:r>
      <w:r>
        <w:rPr>
          <w:spacing w:val="5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позволяет</w:t>
      </w:r>
      <w:r>
        <w:rPr>
          <w:spacing w:val="54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полно</w:t>
      </w:r>
      <w:r>
        <w:rPr>
          <w:spacing w:val="54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r>
        <w:t>творческий</w:t>
      </w:r>
      <w:r>
        <w:rPr>
          <w:spacing w:val="25"/>
        </w:rPr>
        <w:t xml:space="preserve"> </w:t>
      </w:r>
      <w:r>
        <w:t>потенциал</w:t>
      </w:r>
      <w:r>
        <w:rPr>
          <w:spacing w:val="22"/>
        </w:rPr>
        <w:t xml:space="preserve"> </w:t>
      </w:r>
      <w:r>
        <w:t>ребенка,</w:t>
      </w:r>
      <w:r>
        <w:rPr>
          <w:spacing w:val="24"/>
        </w:rPr>
        <w:t xml:space="preserve"> </w:t>
      </w:r>
      <w:r>
        <w:t>способствует</w:t>
      </w:r>
      <w:r>
        <w:rPr>
          <w:spacing w:val="25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целого</w:t>
      </w:r>
      <w:r>
        <w:rPr>
          <w:spacing w:val="24"/>
        </w:rPr>
        <w:t xml:space="preserve"> </w:t>
      </w:r>
      <w:r>
        <w:t>комплекса</w:t>
      </w:r>
      <w:r>
        <w:rPr>
          <w:spacing w:val="27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совершенствованию певческих навыков, помогает реализовать потребность в общении.</w:t>
      </w:r>
      <w:r>
        <w:rPr>
          <w:spacing w:val="1"/>
        </w:rPr>
        <w:t xml:space="preserve"> </w:t>
      </w:r>
      <w:r>
        <w:rPr>
          <w:b/>
        </w:rPr>
        <w:t>Актуальность</w:t>
      </w:r>
      <w:r>
        <w:rPr>
          <w:b/>
          <w:spacing w:val="18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связана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ростом</w:t>
      </w:r>
      <w:r>
        <w:rPr>
          <w:spacing w:val="21"/>
        </w:rPr>
        <w:t xml:space="preserve"> </w:t>
      </w:r>
      <w:r>
        <w:t>числа</w:t>
      </w:r>
      <w:r>
        <w:rPr>
          <w:spacing w:val="17"/>
        </w:rPr>
        <w:t xml:space="preserve"> </w:t>
      </w:r>
      <w:r>
        <w:t>детских</w:t>
      </w:r>
      <w:r>
        <w:rPr>
          <w:spacing w:val="20"/>
        </w:rPr>
        <w:t xml:space="preserve"> </w:t>
      </w:r>
      <w:r>
        <w:t>коллективов,</w:t>
      </w:r>
      <w:r>
        <w:rPr>
          <w:spacing w:val="18"/>
        </w:rPr>
        <w:t xml:space="preserve"> </w:t>
      </w:r>
      <w:r>
        <w:t>расширением</w:t>
      </w:r>
      <w:r>
        <w:rPr>
          <w:spacing w:val="-57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концертно-исполнительской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стилем</w:t>
      </w:r>
      <w:r>
        <w:rPr>
          <w:spacing w:val="43"/>
        </w:rPr>
        <w:t xml:space="preserve"> </w:t>
      </w:r>
      <w:r>
        <w:t>сочинений,</w:t>
      </w:r>
      <w:r>
        <w:rPr>
          <w:spacing w:val="43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пишутся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расчетом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голосовые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детей.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певческой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творческое</w:t>
      </w:r>
      <w:r>
        <w:rPr>
          <w:spacing w:val="-57"/>
        </w:rPr>
        <w:t xml:space="preserve"> </w:t>
      </w:r>
      <w:r>
        <w:t>самовыражение обучающихся формируется в ансамблевом пении, хоровом пении,</w:t>
      </w:r>
      <w:r>
        <w:rPr>
          <w:spacing w:val="1"/>
        </w:rPr>
        <w:t xml:space="preserve"> </w:t>
      </w:r>
      <w:r>
        <w:t>одноголосном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многоголосном</w:t>
      </w:r>
      <w:r>
        <w:rPr>
          <w:spacing w:val="3"/>
        </w:rPr>
        <w:t xml:space="preserve"> </w:t>
      </w:r>
      <w:r>
        <w:t>исполнении</w:t>
      </w:r>
      <w:r>
        <w:rPr>
          <w:spacing w:val="4"/>
        </w:rPr>
        <w:t xml:space="preserve"> </w:t>
      </w:r>
      <w:r>
        <w:t>образцов</w:t>
      </w:r>
      <w:r>
        <w:rPr>
          <w:spacing w:val="3"/>
        </w:rPr>
        <w:t xml:space="preserve"> </w:t>
      </w:r>
      <w:r>
        <w:t>вокальной</w:t>
      </w:r>
      <w:r>
        <w:rPr>
          <w:spacing w:val="4"/>
        </w:rPr>
        <w:t xml:space="preserve"> </w:t>
      </w:r>
      <w:r>
        <w:t>классической</w:t>
      </w:r>
      <w:r>
        <w:rPr>
          <w:spacing w:val="4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современных</w:t>
      </w:r>
      <w:r>
        <w:rPr>
          <w:spacing w:val="9"/>
        </w:rPr>
        <w:t xml:space="preserve"> </w:t>
      </w:r>
      <w:r>
        <w:t>песен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сопровождением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сопровождения,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обогащении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импровизации.</w:t>
      </w:r>
    </w:p>
    <w:p w:rsidR="00025D76" w:rsidRDefault="00025D76" w:rsidP="00025D76">
      <w:pPr>
        <w:pStyle w:val="1"/>
        <w:tabs>
          <w:tab w:val="left" w:pos="1244"/>
        </w:tabs>
        <w:spacing w:before="8"/>
      </w:pPr>
    </w:p>
    <w:p w:rsidR="009B6D53" w:rsidRDefault="00E95E20" w:rsidP="00025D76">
      <w:pPr>
        <w:pStyle w:val="1"/>
        <w:tabs>
          <w:tab w:val="left" w:pos="1244"/>
        </w:tabs>
        <w:spacing w:before="8"/>
        <w:rPr>
          <w:sz w:val="22"/>
        </w:rPr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9B6D53" w:rsidRDefault="00E95E20">
      <w:pPr>
        <w:spacing w:before="200" w:line="274" w:lineRule="exact"/>
        <w:ind w:left="106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33"/>
        </w:tabs>
        <w:ind w:right="613" w:firstLine="0"/>
        <w:jc w:val="both"/>
        <w:rPr>
          <w:sz w:val="24"/>
        </w:rPr>
      </w:pPr>
      <w:r>
        <w:rPr>
          <w:sz w:val="24"/>
        </w:rPr>
        <w:t>Формирование способности к самооценке на основе критериев успешности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47"/>
        </w:tabs>
        <w:ind w:right="614" w:firstLine="0"/>
        <w:jc w:val="both"/>
        <w:rPr>
          <w:sz w:val="24"/>
        </w:rPr>
      </w:pPr>
      <w:r>
        <w:rPr>
          <w:sz w:val="24"/>
        </w:rPr>
        <w:t>формирование основ гражданской идентичности, своей этнической принадлежности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осознания «Я» как члена семьи, представителя народа, гражданина России,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историю.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67"/>
        </w:tabs>
        <w:spacing w:line="274" w:lineRule="exact"/>
        <w:ind w:left="1266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07"/>
        </w:tabs>
        <w:ind w:left="1206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317"/>
        </w:tabs>
        <w:spacing w:line="242" w:lineRule="auto"/>
        <w:ind w:right="611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9B6D53" w:rsidRDefault="00E95E20">
      <w:pPr>
        <w:pStyle w:val="1"/>
        <w:spacing w:before="198" w:line="274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9B6D53" w:rsidRDefault="00E95E20">
      <w:pPr>
        <w:spacing w:line="274" w:lineRule="exact"/>
        <w:ind w:left="106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07"/>
        </w:tabs>
        <w:ind w:left="1206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67"/>
        </w:tabs>
        <w:ind w:left="1266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 урока;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467"/>
          <w:tab w:val="left" w:pos="1468"/>
          <w:tab w:val="left" w:pos="3001"/>
          <w:tab w:val="left" w:pos="5052"/>
          <w:tab w:val="left" w:pos="6478"/>
          <w:tab w:val="left" w:pos="7642"/>
          <w:tab w:val="left" w:pos="8809"/>
          <w:tab w:val="left" w:pos="9176"/>
        </w:tabs>
        <w:ind w:left="1467" w:hanging="346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самостоятельный</w:t>
      </w:r>
      <w:r>
        <w:rPr>
          <w:sz w:val="24"/>
        </w:rPr>
        <w:tab/>
        <w:t>творческий</w:t>
      </w:r>
      <w:r>
        <w:rPr>
          <w:sz w:val="24"/>
        </w:rPr>
        <w:tab/>
        <w:t>маршрут</w:t>
      </w:r>
      <w:r>
        <w:rPr>
          <w:sz w:val="24"/>
        </w:rPr>
        <w:tab/>
        <w:t>общения</w:t>
      </w:r>
      <w:r>
        <w:rPr>
          <w:sz w:val="24"/>
        </w:rPr>
        <w:tab/>
        <w:t>с</w:t>
      </w:r>
      <w:r>
        <w:rPr>
          <w:sz w:val="24"/>
        </w:rPr>
        <w:tab/>
        <w:t>искусством.</w:t>
      </w:r>
    </w:p>
    <w:p w:rsidR="009B6D53" w:rsidRDefault="00E95E20">
      <w:pPr>
        <w:ind w:left="106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14"/>
        </w:tabs>
        <w:spacing w:before="1"/>
        <w:ind w:right="610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макросоциума</w:t>
      </w:r>
      <w:proofErr w:type="spellEnd"/>
      <w:r>
        <w:rPr>
          <w:sz w:val="24"/>
        </w:rPr>
        <w:t xml:space="preserve"> (группы,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09"/>
        </w:tabs>
        <w:ind w:left="1208" w:hanging="147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242"/>
        </w:tabs>
        <w:ind w:right="6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9B6D53" w:rsidRDefault="009B6D53">
      <w:pPr>
        <w:rPr>
          <w:sz w:val="24"/>
        </w:rPr>
        <w:sectPr w:rsidR="009B6D53">
          <w:pgSz w:w="11910" w:h="16840"/>
          <w:pgMar w:top="1040" w:right="240" w:bottom="280" w:left="640" w:header="720" w:footer="720" w:gutter="0"/>
          <w:cols w:space="720"/>
        </w:sectPr>
      </w:pPr>
    </w:p>
    <w:p w:rsidR="009B6D53" w:rsidRDefault="00E95E20">
      <w:pPr>
        <w:pStyle w:val="a5"/>
        <w:numPr>
          <w:ilvl w:val="0"/>
          <w:numId w:val="5"/>
        </w:numPr>
        <w:tabs>
          <w:tab w:val="left" w:pos="1207"/>
        </w:tabs>
        <w:spacing w:before="66"/>
        <w:ind w:left="1206" w:hanging="145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9B6D53" w:rsidRDefault="00E95E20">
      <w:pPr>
        <w:pStyle w:val="a5"/>
        <w:numPr>
          <w:ilvl w:val="0"/>
          <w:numId w:val="5"/>
        </w:numPr>
        <w:tabs>
          <w:tab w:val="left" w:pos="1334"/>
        </w:tabs>
        <w:ind w:right="611" w:firstLine="60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поиск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энциклопедий,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справочников.</w:t>
      </w:r>
    </w:p>
    <w:p w:rsidR="009B6D53" w:rsidRDefault="00E95E20">
      <w:pPr>
        <w:pStyle w:val="1"/>
        <w:spacing w:before="5"/>
        <w:ind w:left="1422" w:right="7178" w:hanging="360"/>
      </w:pPr>
      <w:r>
        <w:t>Предметные результаты:</w:t>
      </w:r>
      <w:r>
        <w:rPr>
          <w:spacing w:val="-57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научится:</w:t>
      </w:r>
    </w:p>
    <w:p w:rsidR="009B6D53" w:rsidRDefault="00E95E20">
      <w:pPr>
        <w:pStyle w:val="a3"/>
        <w:ind w:right="702"/>
      </w:pPr>
      <w:r>
        <w:t>воспринимать музыку различных жанров, размышлять о музыкальных произведениях как</w:t>
      </w:r>
      <w:r>
        <w:rPr>
          <w:spacing w:val="-57"/>
        </w:rPr>
        <w:t xml:space="preserve"> </w:t>
      </w:r>
      <w:r>
        <w:t>способе выражения чувств и мыслей человека, эмоционально откликаться на искусство,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 xml:space="preserve">к </w:t>
      </w:r>
      <w:proofErr w:type="gramStart"/>
      <w:r>
        <w:t>нему</w:t>
      </w:r>
      <w:r>
        <w:rPr>
          <w:spacing w:val="-5"/>
        </w:rPr>
        <w:t xml:space="preserve"> </w:t>
      </w:r>
      <w:r>
        <w:t>;</w:t>
      </w:r>
      <w:proofErr w:type="gramEnd"/>
    </w:p>
    <w:p w:rsidR="009B6D53" w:rsidRDefault="00E95E20">
      <w:pPr>
        <w:pStyle w:val="a3"/>
        <w:ind w:right="441"/>
      </w:pPr>
      <w:r>
        <w:t>соотносить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узнавать</w:t>
      </w:r>
      <w:r>
        <w:rPr>
          <w:spacing w:val="-5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музыкальной речи, воплощать особенности музыки в исполнительской деятельности;</w:t>
      </w:r>
      <w:r>
        <w:rPr>
          <w:spacing w:val="1"/>
        </w:rPr>
        <w:t xml:space="preserve"> </w:t>
      </w:r>
      <w:r>
        <w:t>общаться и взаимодействовать в процессе ансамблевого, коллективного воплощения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образов;</w:t>
      </w:r>
    </w:p>
    <w:p w:rsidR="009B6D53" w:rsidRDefault="00E95E20">
      <w:pPr>
        <w:pStyle w:val="a3"/>
      </w:pPr>
      <w:r>
        <w:t>исполнять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</w:t>
      </w:r>
    </w:p>
    <w:p w:rsidR="009B6D53" w:rsidRDefault="00E95E20">
      <w:pPr>
        <w:pStyle w:val="1"/>
        <w:rPr>
          <w:b w:val="0"/>
        </w:rPr>
      </w:pPr>
      <w:r>
        <w:t>Учащийся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</w:t>
      </w:r>
      <w:r>
        <w:rPr>
          <w:b w:val="0"/>
        </w:rPr>
        <w:t>:</w:t>
      </w:r>
    </w:p>
    <w:p w:rsidR="009B6D53" w:rsidRDefault="00E95E20">
      <w:pPr>
        <w:pStyle w:val="a3"/>
        <w:ind w:right="441"/>
      </w:pPr>
      <w:r>
        <w:t xml:space="preserve">проявлять навыки вокально-хоровой деятельности </w:t>
      </w:r>
      <w:proofErr w:type="gramStart"/>
      <w:r>
        <w:t>( исполнение</w:t>
      </w:r>
      <w:proofErr w:type="gramEnd"/>
      <w:r>
        <w:t xml:space="preserve"> одноголосных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недублирующим</w:t>
      </w:r>
      <w:proofErr w:type="spellEnd"/>
      <w:r>
        <w:rPr>
          <w:spacing w:val="-5"/>
        </w:rPr>
        <w:t xml:space="preserve"> </w:t>
      </w:r>
      <w:r>
        <w:t>вокальную</w:t>
      </w:r>
      <w:r>
        <w:rPr>
          <w:spacing w:val="-4"/>
        </w:rPr>
        <w:t xml:space="preserve"> </w:t>
      </w:r>
      <w:r>
        <w:t>партию</w:t>
      </w:r>
      <w:r>
        <w:rPr>
          <w:spacing w:val="-4"/>
        </w:rPr>
        <w:t xml:space="preserve"> </w:t>
      </w:r>
      <w:r>
        <w:t>аккомпанементом,</w:t>
      </w:r>
      <w:r>
        <w:rPr>
          <w:spacing w:val="-4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proofErr w:type="spellStart"/>
      <w:r>
        <w:t>сареIIа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унисон,</w:t>
      </w:r>
      <w:r>
        <w:rPr>
          <w:spacing w:val="-2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длинной</w:t>
      </w:r>
      <w:r>
        <w:rPr>
          <w:spacing w:val="-2"/>
        </w:rPr>
        <w:t xml:space="preserve"> </w:t>
      </w:r>
      <w:r>
        <w:t>фразе,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55"/>
        </w:rPr>
        <w:t xml:space="preserve"> </w:t>
      </w:r>
      <w:r>
        <w:t>цепного</w:t>
      </w:r>
    </w:p>
    <w:p w:rsidR="009B6D53" w:rsidRDefault="00E95E20">
      <w:pPr>
        <w:pStyle w:val="a3"/>
        <w:ind w:right="441"/>
      </w:pPr>
      <w:r>
        <w:t>дыхания, навыкам голосоведения (легато, нон легато, стаккато</w:t>
      </w:r>
      <w:proofErr w:type="gramStart"/>
      <w:r>
        <w:t>) ,</w:t>
      </w:r>
      <w:proofErr w:type="gramEnd"/>
      <w:r>
        <w:t xml:space="preserve"> структурировать 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57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материал.</w:t>
      </w:r>
    </w:p>
    <w:p w:rsidR="009B6D53" w:rsidRDefault="00E95E20">
      <w:pPr>
        <w:pStyle w:val="1"/>
        <w:numPr>
          <w:ilvl w:val="0"/>
          <w:numId w:val="1"/>
        </w:numPr>
        <w:tabs>
          <w:tab w:val="left" w:pos="1244"/>
        </w:tabs>
        <w:spacing w:before="1"/>
        <w:ind w:hanging="182"/>
        <w:rPr>
          <w:sz w:val="22"/>
        </w:rPr>
      </w:pPr>
      <w:r>
        <w:t>Формы</w:t>
      </w:r>
      <w:r>
        <w:rPr>
          <w:spacing w:val="-3"/>
        </w:rPr>
        <w:t xml:space="preserve"> </w:t>
      </w:r>
      <w:r>
        <w:t>контроля.</w:t>
      </w:r>
    </w:p>
    <w:p w:rsidR="009B6D53" w:rsidRDefault="00E95E20">
      <w:pPr>
        <w:spacing w:line="275" w:lineRule="exact"/>
        <w:ind w:left="1062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70"/>
        </w:tabs>
        <w:spacing w:before="1" w:line="237" w:lineRule="auto"/>
        <w:ind w:right="886" w:firstLine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хорового коллектива;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70"/>
        </w:tabs>
        <w:spacing w:before="6"/>
        <w:ind w:right="891" w:firstLine="0"/>
        <w:jc w:val="both"/>
        <w:rPr>
          <w:sz w:val="24"/>
        </w:rPr>
      </w:pPr>
      <w:r>
        <w:rPr>
          <w:sz w:val="24"/>
        </w:rPr>
        <w:t>коллективный результат внеурочной деятельности вокального ансамбля, хора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мероприятия хорового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- урок-концерт, 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концерт.</w:t>
      </w:r>
    </w:p>
    <w:p w:rsidR="009B6D53" w:rsidRDefault="00E95E20">
      <w:pPr>
        <w:pStyle w:val="1"/>
        <w:spacing w:before="4" w:line="275" w:lineRule="exact"/>
        <w:jc w:val="both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70"/>
        </w:tabs>
        <w:spacing w:before="1" w:line="237" w:lineRule="auto"/>
        <w:ind w:right="895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международного);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70"/>
        </w:tabs>
        <w:spacing w:before="7" w:line="237" w:lineRule="auto"/>
        <w:ind w:right="894" w:firstLine="0"/>
        <w:jc w:val="both"/>
        <w:rPr>
          <w:sz w:val="24"/>
        </w:rPr>
      </w:pPr>
      <w:r>
        <w:rPr>
          <w:sz w:val="24"/>
        </w:rPr>
        <w:t>участие в конкурсных программах различного уровня (классного, 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международного);</w:t>
      </w:r>
    </w:p>
    <w:p w:rsidR="009B6D53" w:rsidRDefault="00E95E20">
      <w:pPr>
        <w:pStyle w:val="a5"/>
        <w:numPr>
          <w:ilvl w:val="0"/>
          <w:numId w:val="3"/>
        </w:numPr>
        <w:tabs>
          <w:tab w:val="left" w:pos="1770"/>
        </w:tabs>
        <w:spacing w:before="3"/>
        <w:ind w:right="890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всероссийского и международного).</w:t>
      </w:r>
    </w:p>
    <w:p w:rsidR="009B6D53" w:rsidRDefault="00E95E20" w:rsidP="00BB0BC5">
      <w:pPr>
        <w:pStyle w:val="1"/>
        <w:tabs>
          <w:tab w:val="left" w:pos="1244"/>
        </w:tabs>
        <w:spacing w:before="203"/>
        <w:jc w:val="center"/>
        <w:rPr>
          <w:sz w:val="22"/>
        </w:rPr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9B6D53" w:rsidRDefault="009B6D53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40"/>
        <w:gridCol w:w="1231"/>
        <w:gridCol w:w="1276"/>
        <w:gridCol w:w="3391"/>
      </w:tblGrid>
      <w:tr w:rsidR="009B6D53">
        <w:trPr>
          <w:trHeight w:val="601"/>
        </w:trPr>
        <w:tc>
          <w:tcPr>
            <w:tcW w:w="499" w:type="dxa"/>
            <w:vMerge w:val="restart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72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40" w:type="dxa"/>
            <w:vMerge w:val="restart"/>
          </w:tcPr>
          <w:p w:rsidR="009B6D53" w:rsidRDefault="009B6D5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B6D53" w:rsidRDefault="00E95E20">
            <w:pPr>
              <w:pStyle w:val="TableParagraph"/>
              <w:ind w:left="115" w:right="283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507" w:type="dxa"/>
            <w:gridSpan w:val="2"/>
          </w:tcPr>
          <w:p w:rsidR="009B6D53" w:rsidRDefault="00E95E20">
            <w:pPr>
              <w:pStyle w:val="TableParagraph"/>
              <w:spacing w:before="162"/>
              <w:ind w:left="11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391" w:type="dxa"/>
            <w:vMerge w:val="restart"/>
          </w:tcPr>
          <w:p w:rsidR="009B6D53" w:rsidRDefault="00E95E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B6D53">
        <w:trPr>
          <w:trHeight w:val="618"/>
        </w:trPr>
        <w:tc>
          <w:tcPr>
            <w:tcW w:w="499" w:type="dxa"/>
            <w:vMerge/>
            <w:tcBorders>
              <w:top w:val="nil"/>
            </w:tcBorders>
          </w:tcPr>
          <w:p w:rsidR="009B6D53" w:rsidRDefault="009B6D53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9B6D53" w:rsidRDefault="009B6D53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:rsidR="009B6D53" w:rsidRDefault="00E95E20">
            <w:pPr>
              <w:pStyle w:val="TableParagraph"/>
              <w:spacing w:before="164"/>
              <w:ind w:left="11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6" w:type="dxa"/>
          </w:tcPr>
          <w:p w:rsidR="009B6D53" w:rsidRDefault="00E95E20">
            <w:pPr>
              <w:pStyle w:val="TableParagraph"/>
              <w:spacing w:before="164"/>
              <w:ind w:left="11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391" w:type="dxa"/>
            <w:vMerge/>
            <w:tcBorders>
              <w:top w:val="nil"/>
            </w:tcBorders>
          </w:tcPr>
          <w:p w:rsidR="009B6D53" w:rsidRDefault="009B6D53">
            <w:pPr>
              <w:rPr>
                <w:sz w:val="2"/>
                <w:szCs w:val="2"/>
              </w:rPr>
            </w:pPr>
          </w:p>
        </w:tc>
      </w:tr>
      <w:tr w:rsidR="009B6D53">
        <w:trPr>
          <w:trHeight w:val="763"/>
        </w:trPr>
        <w:tc>
          <w:tcPr>
            <w:tcW w:w="499" w:type="dxa"/>
          </w:tcPr>
          <w:p w:rsidR="009B6D53" w:rsidRDefault="009B6D5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B6D53" w:rsidRDefault="00E95E2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0" w:type="dxa"/>
          </w:tcPr>
          <w:p w:rsidR="009B6D53" w:rsidRDefault="00E95E20">
            <w:pPr>
              <w:pStyle w:val="TableParagraph"/>
              <w:spacing w:before="97"/>
              <w:ind w:left="115" w:right="907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B6D53" w:rsidRDefault="00E95E2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</w:tc>
      </w:tr>
      <w:tr w:rsidR="009B6D53">
        <w:trPr>
          <w:trHeight w:val="618"/>
        </w:trPr>
        <w:tc>
          <w:tcPr>
            <w:tcW w:w="499" w:type="dxa"/>
          </w:tcPr>
          <w:p w:rsidR="009B6D53" w:rsidRDefault="00E95E20">
            <w:pPr>
              <w:pStyle w:val="TableParagraph"/>
              <w:spacing w:before="162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0" w:type="dxa"/>
          </w:tcPr>
          <w:p w:rsidR="009B6D53" w:rsidRDefault="00E95E20">
            <w:pPr>
              <w:pStyle w:val="TableParagraph"/>
              <w:spacing w:before="162"/>
              <w:ind w:left="11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E95E20">
            <w:pPr>
              <w:pStyle w:val="TableParagraph"/>
              <w:spacing w:before="162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Распевание.</w:t>
            </w:r>
          </w:p>
        </w:tc>
      </w:tr>
    </w:tbl>
    <w:p w:rsidR="009B6D53" w:rsidRDefault="009B6D53">
      <w:pPr>
        <w:rPr>
          <w:sz w:val="24"/>
        </w:rPr>
        <w:sectPr w:rsidR="009B6D53">
          <w:pgSz w:w="11910" w:h="16840"/>
          <w:pgMar w:top="104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40"/>
        <w:gridCol w:w="1231"/>
        <w:gridCol w:w="1276"/>
        <w:gridCol w:w="3391"/>
      </w:tblGrid>
      <w:tr w:rsidR="009B6D53">
        <w:trPr>
          <w:trHeight w:val="762"/>
        </w:trPr>
        <w:tc>
          <w:tcPr>
            <w:tcW w:w="499" w:type="dxa"/>
          </w:tcPr>
          <w:p w:rsidR="009B6D53" w:rsidRDefault="00E95E20">
            <w:pPr>
              <w:pStyle w:val="TableParagraph"/>
              <w:spacing w:before="231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940" w:type="dxa"/>
          </w:tcPr>
          <w:p w:rsidR="009B6D53" w:rsidRDefault="00E95E20">
            <w:pPr>
              <w:pStyle w:val="TableParagraph"/>
              <w:spacing w:before="231"/>
              <w:ind w:left="115"/>
              <w:rPr>
                <w:sz w:val="24"/>
              </w:rPr>
            </w:pPr>
            <w:r>
              <w:rPr>
                <w:sz w:val="24"/>
              </w:rPr>
              <w:t>Певческая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</w:p>
        </w:tc>
        <w:tc>
          <w:tcPr>
            <w:tcW w:w="1231" w:type="dxa"/>
          </w:tcPr>
          <w:p w:rsidR="009B6D53" w:rsidRDefault="00E95E20">
            <w:pPr>
              <w:pStyle w:val="TableParagraph"/>
              <w:spacing w:before="23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B6D53" w:rsidRDefault="00E95E20">
            <w:pPr>
              <w:pStyle w:val="TableParagraph"/>
              <w:spacing w:before="231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 w:right="1238"/>
              <w:rPr>
                <w:sz w:val="24"/>
              </w:rPr>
            </w:pPr>
            <w:r>
              <w:rPr>
                <w:sz w:val="24"/>
              </w:rPr>
              <w:t>Показ презентации.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Распевание.</w:t>
            </w:r>
          </w:p>
        </w:tc>
      </w:tr>
      <w:tr w:rsidR="009B6D53">
        <w:trPr>
          <w:trHeight w:val="1590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Звукообразование.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 w:right="730"/>
              <w:rPr>
                <w:sz w:val="24"/>
              </w:rPr>
            </w:pPr>
            <w:r>
              <w:rPr>
                <w:sz w:val="24"/>
              </w:rPr>
              <w:t>Пение упражнений: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crescendo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diminuendo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паузами;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</w:p>
        </w:tc>
      </w:tr>
      <w:tr w:rsidR="009B6D53">
        <w:trPr>
          <w:trHeight w:val="1315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5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B6D53" w:rsidRDefault="00E95E20">
            <w:pPr>
              <w:pStyle w:val="TableParagraph"/>
              <w:ind w:left="105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фонопедическому</w:t>
            </w:r>
            <w:proofErr w:type="spellEnd"/>
            <w:r>
              <w:rPr>
                <w:sz w:val="24"/>
              </w:rPr>
              <w:t xml:space="preserve"> методу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В.В.Емельянова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9B6D53">
        <w:trPr>
          <w:trHeight w:val="1036"/>
        </w:trPr>
        <w:tc>
          <w:tcPr>
            <w:tcW w:w="499" w:type="dxa"/>
          </w:tcPr>
          <w:p w:rsidR="009B6D53" w:rsidRDefault="009B6D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B6D53" w:rsidRDefault="00E95E2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артикуляция.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B6D53" w:rsidRDefault="00E95E2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 w:right="347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дикции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</w:p>
        </w:tc>
      </w:tr>
      <w:tr w:rsidR="009B6D53">
        <w:trPr>
          <w:trHeight w:val="1796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9B6D53" w:rsidRDefault="00E95E2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9B6D53" w:rsidRDefault="00E95E2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Ансамбль.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9B6D53" w:rsidRDefault="00E95E2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4" w:line="276" w:lineRule="auto"/>
              <w:ind w:left="105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.Исполнение</w:t>
            </w:r>
            <w:proofErr w:type="gramEnd"/>
            <w:r>
              <w:rPr>
                <w:sz w:val="24"/>
              </w:rPr>
              <w:t xml:space="preserve"> вокальных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упражнений.Пение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каноном.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 упражнений: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crescendo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diminuendo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</w:p>
        </w:tc>
      </w:tr>
      <w:tr w:rsidR="009B6D53">
        <w:trPr>
          <w:trHeight w:val="2455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79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spacing w:before="1"/>
              <w:ind w:left="115" w:right="269"/>
              <w:rPr>
                <w:sz w:val="24"/>
              </w:rPr>
            </w:pPr>
            <w:r>
              <w:rPr>
                <w:sz w:val="24"/>
              </w:rPr>
              <w:t>Музыкально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79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2"/>
              <w:ind w:left="105" w:right="1306"/>
              <w:rPr>
                <w:sz w:val="24"/>
              </w:rPr>
            </w:pPr>
            <w:r>
              <w:rPr>
                <w:sz w:val="24"/>
              </w:rPr>
              <w:t>Пение песен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аккомпанементом.</w:t>
            </w:r>
          </w:p>
          <w:p w:rsidR="009B6D53" w:rsidRDefault="00E95E20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вокальным</w:t>
            </w:r>
          </w:p>
          <w:p w:rsidR="009B6D53" w:rsidRDefault="00E95E20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ансамблем.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пластическими 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B6D53">
        <w:trPr>
          <w:trHeight w:val="1867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5" w:right="692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 w:right="118"/>
              <w:rPr>
                <w:sz w:val="24"/>
              </w:rPr>
            </w:pPr>
            <w:r>
              <w:rPr>
                <w:sz w:val="24"/>
              </w:rPr>
              <w:t>Исполнение музыкально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 скороговорок.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(твёрдая,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придыхательная);</w:t>
            </w:r>
          </w:p>
          <w:p w:rsidR="009B6D53" w:rsidRDefault="00E95E20">
            <w:pPr>
              <w:pStyle w:val="TableParagraph"/>
              <w:spacing w:before="1"/>
              <w:ind w:left="105" w:right="239"/>
              <w:rPr>
                <w:sz w:val="24"/>
              </w:rPr>
            </w:pPr>
            <w:r>
              <w:rPr>
                <w:sz w:val="24"/>
              </w:rPr>
              <w:t>движение звучащей струи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9B6D53">
        <w:trPr>
          <w:trHeight w:val="1588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9B6D53" w:rsidRDefault="00E95E2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 w:right="431"/>
              <w:rPr>
                <w:sz w:val="24"/>
              </w:rPr>
            </w:pPr>
            <w:r>
              <w:rPr>
                <w:sz w:val="24"/>
              </w:rPr>
              <w:t>Слушание,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разучивание. Пение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 и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B6D53">
        <w:trPr>
          <w:trHeight w:val="1867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185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1" w:type="dxa"/>
          </w:tcPr>
          <w:p w:rsidR="009B6D53" w:rsidRDefault="00E95E20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:rsidR="009B6D53" w:rsidRDefault="00E95E20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певческими навыками. Пение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сочетании с 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</w:tr>
    </w:tbl>
    <w:p w:rsidR="009B6D53" w:rsidRDefault="009B6D53">
      <w:pPr>
        <w:rPr>
          <w:sz w:val="24"/>
        </w:rPr>
        <w:sectPr w:rsidR="009B6D53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40"/>
        <w:gridCol w:w="1231"/>
        <w:gridCol w:w="1276"/>
        <w:gridCol w:w="3740"/>
      </w:tblGrid>
      <w:tr w:rsidR="009B6D53" w:rsidTr="00BB0BC5">
        <w:trPr>
          <w:trHeight w:val="515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3740" w:type="dxa"/>
          </w:tcPr>
          <w:p w:rsidR="009B6D53" w:rsidRDefault="00E95E20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sz w:val="24"/>
              </w:rPr>
              <w:t>актерской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9B6D53" w:rsidTr="00BB0BC5">
        <w:trPr>
          <w:trHeight w:val="2142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B6D53" w:rsidRDefault="00E95E2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B6D53" w:rsidRDefault="00E95E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9B6D5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B6D53" w:rsidRDefault="00E95E2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0" w:type="dxa"/>
          </w:tcPr>
          <w:p w:rsidR="009B6D53" w:rsidRDefault="00E95E20">
            <w:pPr>
              <w:pStyle w:val="TableParagraph"/>
              <w:spacing w:before="91"/>
              <w:ind w:left="105" w:righ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сцене, на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сконцентрироваться на 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себя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раскрепощенно.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9B6D53" w:rsidRDefault="00E95E20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моментов..</w:t>
            </w:r>
          </w:p>
        </w:tc>
      </w:tr>
      <w:tr w:rsidR="009B6D53" w:rsidTr="00BB0BC5">
        <w:trPr>
          <w:trHeight w:val="1315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40" w:type="dxa"/>
          </w:tcPr>
          <w:p w:rsidR="009B6D53" w:rsidRDefault="009B6D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B6D53" w:rsidRDefault="00E95E20">
            <w:pPr>
              <w:pStyle w:val="TableParagraph"/>
              <w:ind w:left="115" w:right="817"/>
              <w:rPr>
                <w:sz w:val="24"/>
              </w:rPr>
            </w:pPr>
            <w:r>
              <w:rPr>
                <w:sz w:val="24"/>
              </w:rPr>
              <w:t>Итоговые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отчеты.</w:t>
            </w:r>
          </w:p>
        </w:tc>
        <w:tc>
          <w:tcPr>
            <w:tcW w:w="1231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b/>
                <w:sz w:val="26"/>
              </w:rPr>
            </w:pPr>
          </w:p>
          <w:p w:rsidR="009B6D53" w:rsidRDefault="00E95E20">
            <w:pPr>
              <w:pStyle w:val="TableParagraph"/>
              <w:spacing w:before="205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0" w:type="dxa"/>
          </w:tcPr>
          <w:p w:rsidR="009B6D53" w:rsidRDefault="00E95E20">
            <w:pPr>
              <w:pStyle w:val="TableParagraph"/>
              <w:spacing w:before="91"/>
              <w:ind w:left="105" w:right="7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концерту.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</w:p>
          <w:p w:rsidR="009B6D53" w:rsidRDefault="00E95E2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</w:tc>
      </w:tr>
      <w:tr w:rsidR="009B6D53" w:rsidTr="00BB0BC5">
        <w:trPr>
          <w:trHeight w:val="618"/>
        </w:trPr>
        <w:tc>
          <w:tcPr>
            <w:tcW w:w="499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9B6D53" w:rsidRDefault="00E95E20">
            <w:pPr>
              <w:pStyle w:val="TableParagraph"/>
              <w:spacing w:before="156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31" w:type="dxa"/>
          </w:tcPr>
          <w:p w:rsidR="009B6D53" w:rsidRDefault="00E95E20">
            <w:pPr>
              <w:pStyle w:val="TableParagraph"/>
              <w:spacing w:before="156"/>
              <w:ind w:left="11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76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  <w:tc>
          <w:tcPr>
            <w:tcW w:w="3740" w:type="dxa"/>
          </w:tcPr>
          <w:p w:rsidR="009B6D53" w:rsidRDefault="009B6D53">
            <w:pPr>
              <w:pStyle w:val="TableParagraph"/>
              <w:rPr>
                <w:sz w:val="24"/>
              </w:rPr>
            </w:pPr>
          </w:p>
        </w:tc>
      </w:tr>
    </w:tbl>
    <w:p w:rsidR="009B6D53" w:rsidRDefault="009B6D53">
      <w:pPr>
        <w:pStyle w:val="a3"/>
        <w:spacing w:before="4"/>
        <w:ind w:left="0"/>
        <w:rPr>
          <w:b/>
          <w:sz w:val="15"/>
        </w:rPr>
      </w:pPr>
    </w:p>
    <w:p w:rsidR="009B6D53" w:rsidRPr="00025D76" w:rsidRDefault="00E95E20" w:rsidP="00BB0BC5">
      <w:pPr>
        <w:tabs>
          <w:tab w:val="left" w:pos="1244"/>
        </w:tabs>
        <w:spacing w:before="90" w:after="4"/>
        <w:ind w:left="1062"/>
        <w:jc w:val="center"/>
        <w:rPr>
          <w:b/>
          <w:color w:val="242424"/>
        </w:rPr>
      </w:pPr>
      <w:r w:rsidRPr="00025D76">
        <w:rPr>
          <w:b/>
          <w:color w:val="242424"/>
          <w:sz w:val="24"/>
        </w:rPr>
        <w:t>Календарно-тематическое</w:t>
      </w:r>
      <w:r w:rsidRPr="00025D76">
        <w:rPr>
          <w:b/>
          <w:color w:val="242424"/>
          <w:spacing w:val="-7"/>
          <w:sz w:val="24"/>
        </w:rPr>
        <w:t xml:space="preserve"> </w:t>
      </w:r>
      <w:r w:rsidRPr="00025D76">
        <w:rPr>
          <w:b/>
          <w:color w:val="242424"/>
          <w:sz w:val="24"/>
        </w:rPr>
        <w:t>планирование.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5731"/>
        <w:gridCol w:w="1509"/>
        <w:gridCol w:w="1080"/>
      </w:tblGrid>
      <w:tr w:rsidR="009B6D53" w:rsidTr="00BB0BC5">
        <w:trPr>
          <w:trHeight w:val="275"/>
        </w:trPr>
        <w:tc>
          <w:tcPr>
            <w:tcW w:w="1253" w:type="dxa"/>
            <w:vMerge w:val="restart"/>
          </w:tcPr>
          <w:p w:rsidR="009B6D53" w:rsidRDefault="00E95E2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№</w:t>
            </w:r>
          </w:p>
          <w:p w:rsidR="009B6D53" w:rsidRDefault="00E95E2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занятия</w:t>
            </w:r>
          </w:p>
        </w:tc>
        <w:tc>
          <w:tcPr>
            <w:tcW w:w="5731" w:type="dxa"/>
            <w:vMerge w:val="restart"/>
          </w:tcPr>
          <w:p w:rsidR="009B6D53" w:rsidRDefault="00E95E2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Тема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занятия</w:t>
            </w:r>
          </w:p>
        </w:tc>
        <w:tc>
          <w:tcPr>
            <w:tcW w:w="2589" w:type="dxa"/>
            <w:gridSpan w:val="2"/>
          </w:tcPr>
          <w:p w:rsidR="009B6D53" w:rsidRDefault="00E95E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Дата</w:t>
            </w:r>
            <w:r>
              <w:rPr>
                <w:b/>
                <w:color w:val="242424"/>
                <w:spacing w:val="-1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проведения</w:t>
            </w:r>
          </w:p>
        </w:tc>
      </w:tr>
      <w:tr w:rsidR="009B6D53" w:rsidTr="00BB0BC5">
        <w:trPr>
          <w:trHeight w:val="551"/>
        </w:trPr>
        <w:tc>
          <w:tcPr>
            <w:tcW w:w="1253" w:type="dxa"/>
            <w:vMerge/>
            <w:tcBorders>
              <w:top w:val="nil"/>
            </w:tcBorders>
          </w:tcPr>
          <w:p w:rsidR="009B6D53" w:rsidRDefault="009B6D53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/>
            <w:tcBorders>
              <w:top w:val="nil"/>
            </w:tcBorders>
          </w:tcPr>
          <w:p w:rsidR="009B6D53" w:rsidRDefault="009B6D53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9B6D53" w:rsidRDefault="00E95E20">
            <w:pPr>
              <w:pStyle w:val="TableParagraph"/>
              <w:spacing w:line="276" w:lineRule="exact"/>
              <w:ind w:left="107" w:right="27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По</w:t>
            </w:r>
            <w:r>
              <w:rPr>
                <w:b/>
                <w:color w:val="242424"/>
                <w:spacing w:val="1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плану</w:t>
            </w:r>
          </w:p>
        </w:tc>
        <w:tc>
          <w:tcPr>
            <w:tcW w:w="1080" w:type="dxa"/>
          </w:tcPr>
          <w:p w:rsidR="009B6D53" w:rsidRDefault="00E95E20">
            <w:pPr>
              <w:pStyle w:val="TableParagraph"/>
              <w:spacing w:line="276" w:lineRule="exact"/>
              <w:ind w:left="107" w:right="28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По</w:t>
            </w:r>
            <w:r>
              <w:rPr>
                <w:b/>
                <w:color w:val="242424"/>
                <w:spacing w:val="1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факту</w:t>
            </w: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01.09.2023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08.09.2023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6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Певческая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15.09.2023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553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Певческая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22.09.2023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Звукообразование.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29.09.2023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6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Звукообразование.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звуковедения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06.10.2023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7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Звукообразование.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13.10.2023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Вокально-хоровая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20.10.2023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9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27.10.2023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7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10.11.2023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11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17.11.2023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552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12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crescendo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diminuendo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паузами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24.11.2023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13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01.12.2023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14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08.12.2023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15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Вокально-хоровая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15.12.2023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7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16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Ансамбль.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Вокально-хоровая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22.12.2023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17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Ансамбль.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29.12.2023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18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Вокально-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12.01.2024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19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квинты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19.01.2024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20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оттенки.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26.01.2024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21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Вокально-</w:t>
            </w:r>
          </w:p>
          <w:p w:rsidR="00025D76" w:rsidRDefault="00025D76" w:rsidP="00025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02.02.2024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 w:rsidTr="00BB0BC5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22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16.02.2024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 w:rsidTr="00BB0BC5">
        <w:trPr>
          <w:trHeight w:val="278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23</w:t>
            </w:r>
          </w:p>
        </w:tc>
        <w:tc>
          <w:tcPr>
            <w:tcW w:w="5731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1509" w:type="dxa"/>
          </w:tcPr>
          <w:p w:rsidR="00025D76" w:rsidRPr="001D6AEC" w:rsidRDefault="00025D76" w:rsidP="00025D76">
            <w:r w:rsidRPr="001D6AEC">
              <w:t xml:space="preserve"> 16.02.2024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</w:tbl>
    <w:p w:rsidR="009B6D53" w:rsidRDefault="009B6D53">
      <w:pPr>
        <w:rPr>
          <w:sz w:val="20"/>
        </w:rPr>
        <w:sectPr w:rsidR="009B6D53">
          <w:pgSz w:w="11910" w:h="16840"/>
          <w:pgMar w:top="1120" w:right="2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172"/>
        <w:gridCol w:w="1068"/>
        <w:gridCol w:w="1080"/>
      </w:tblGrid>
      <w:tr w:rsidR="00025D76">
        <w:trPr>
          <w:trHeight w:val="277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lastRenderedPageBreak/>
              <w:t>24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01.03.2024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25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Автор.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15.03.2024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26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22.03.2024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27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25D76" w:rsidRDefault="00025D76" w:rsidP="00025D7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классиков.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05.04.2024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28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12.04.2024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551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29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025D76" w:rsidRDefault="00025D76" w:rsidP="00025D7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19.04.2024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4"/>
              </w:rPr>
            </w:pPr>
          </w:p>
        </w:tc>
      </w:tr>
      <w:tr w:rsidR="00025D76">
        <w:trPr>
          <w:trHeight w:val="277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30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репертуаром.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Вокально-хоровая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26.04.2024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31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03.05.2024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32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10.05.2024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5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33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</w:p>
        </w:tc>
        <w:tc>
          <w:tcPr>
            <w:tcW w:w="1068" w:type="dxa"/>
          </w:tcPr>
          <w:p w:rsidR="00025D76" w:rsidRPr="006219F7" w:rsidRDefault="00025D76" w:rsidP="00025D76">
            <w:r w:rsidRPr="006219F7">
              <w:t xml:space="preserve"> 17.05.2024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025D76">
        <w:trPr>
          <w:trHeight w:val="276"/>
        </w:trPr>
        <w:tc>
          <w:tcPr>
            <w:tcW w:w="1253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42424"/>
                <w:sz w:val="24"/>
              </w:rPr>
              <w:t>34</w:t>
            </w:r>
          </w:p>
        </w:tc>
        <w:tc>
          <w:tcPr>
            <w:tcW w:w="6172" w:type="dxa"/>
          </w:tcPr>
          <w:p w:rsidR="00025D76" w:rsidRDefault="00025D76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</w:p>
        </w:tc>
        <w:tc>
          <w:tcPr>
            <w:tcW w:w="1068" w:type="dxa"/>
          </w:tcPr>
          <w:p w:rsidR="00025D76" w:rsidRDefault="00025D76" w:rsidP="00025D76">
            <w:r w:rsidRPr="006219F7">
              <w:t xml:space="preserve"> 24.05.2024 </w:t>
            </w:r>
          </w:p>
        </w:tc>
        <w:tc>
          <w:tcPr>
            <w:tcW w:w="1080" w:type="dxa"/>
          </w:tcPr>
          <w:p w:rsidR="00025D76" w:rsidRDefault="00025D76" w:rsidP="00025D76">
            <w:pPr>
              <w:pStyle w:val="TableParagraph"/>
              <w:rPr>
                <w:sz w:val="20"/>
              </w:rPr>
            </w:pPr>
          </w:p>
        </w:tc>
      </w:tr>
      <w:tr w:rsidR="00BB0BC5">
        <w:trPr>
          <w:trHeight w:val="276"/>
        </w:trPr>
        <w:tc>
          <w:tcPr>
            <w:tcW w:w="1253" w:type="dxa"/>
          </w:tcPr>
          <w:p w:rsidR="00BB0BC5" w:rsidRDefault="00BB0BC5" w:rsidP="00BB0BC5">
            <w:pPr>
              <w:pStyle w:val="TableParagraph"/>
              <w:spacing w:line="256" w:lineRule="exact"/>
              <w:rPr>
                <w:color w:val="242424"/>
                <w:sz w:val="24"/>
              </w:rPr>
            </w:pPr>
          </w:p>
        </w:tc>
        <w:tc>
          <w:tcPr>
            <w:tcW w:w="6172" w:type="dxa"/>
          </w:tcPr>
          <w:p w:rsidR="00BB0BC5" w:rsidRDefault="00BB0BC5" w:rsidP="00025D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068" w:type="dxa"/>
          </w:tcPr>
          <w:p w:rsidR="00BB0BC5" w:rsidRPr="006219F7" w:rsidRDefault="00BB0BC5" w:rsidP="00025D76"/>
        </w:tc>
        <w:tc>
          <w:tcPr>
            <w:tcW w:w="1080" w:type="dxa"/>
          </w:tcPr>
          <w:p w:rsidR="00BB0BC5" w:rsidRDefault="00BB0BC5" w:rsidP="00025D76">
            <w:pPr>
              <w:pStyle w:val="TableParagraph"/>
              <w:rPr>
                <w:sz w:val="20"/>
              </w:rPr>
            </w:pPr>
          </w:p>
        </w:tc>
      </w:tr>
    </w:tbl>
    <w:p w:rsidR="00BB0BC5" w:rsidRDefault="00BB0BC5" w:rsidP="00BB0BC5">
      <w:pPr>
        <w:tabs>
          <w:tab w:val="left" w:pos="1080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BB0BC5" w:rsidRDefault="00BB0BC5" w:rsidP="00BB0BC5">
      <w:pPr>
        <w:tabs>
          <w:tab w:val="left" w:pos="1080"/>
        </w:tabs>
        <w:jc w:val="both"/>
        <w:rPr>
          <w:b/>
          <w:color w:val="000000"/>
          <w:sz w:val="24"/>
          <w:szCs w:val="24"/>
        </w:rPr>
      </w:pPr>
    </w:p>
    <w:p w:rsidR="00BB0BC5" w:rsidRDefault="00BB0BC5" w:rsidP="00BB0BC5">
      <w:pPr>
        <w:tabs>
          <w:tab w:val="left" w:pos="1080"/>
        </w:tabs>
        <w:jc w:val="center"/>
        <w:rPr>
          <w:b/>
          <w:color w:val="000000"/>
          <w:sz w:val="24"/>
          <w:szCs w:val="24"/>
        </w:rPr>
      </w:pPr>
      <w:r w:rsidRPr="00BB0BC5">
        <w:rPr>
          <w:b/>
          <w:color w:val="000000"/>
          <w:sz w:val="24"/>
          <w:szCs w:val="24"/>
        </w:rPr>
        <w:t>Учебно-методическое обеспечение курса</w:t>
      </w:r>
    </w:p>
    <w:p w:rsidR="00BB0BC5" w:rsidRPr="00BB0BC5" w:rsidRDefault="00BB0BC5" w:rsidP="00BB0BC5">
      <w:pPr>
        <w:tabs>
          <w:tab w:val="left" w:pos="1080"/>
        </w:tabs>
        <w:jc w:val="both"/>
        <w:rPr>
          <w:b/>
          <w:color w:val="000000"/>
          <w:sz w:val="24"/>
          <w:szCs w:val="24"/>
        </w:rPr>
      </w:pPr>
    </w:p>
    <w:p w:rsidR="00BB0BC5" w:rsidRPr="00BB0BC5" w:rsidRDefault="00BB0BC5" w:rsidP="00BB0BC5">
      <w:pPr>
        <w:pStyle w:val="a5"/>
        <w:widowControl/>
        <w:numPr>
          <w:ilvl w:val="0"/>
          <w:numId w:val="11"/>
        </w:numPr>
        <w:tabs>
          <w:tab w:val="left" w:pos="1080"/>
        </w:tabs>
        <w:autoSpaceDE/>
        <w:autoSpaceDN/>
        <w:ind w:left="142"/>
        <w:contextualSpacing/>
        <w:jc w:val="both"/>
        <w:rPr>
          <w:sz w:val="24"/>
          <w:szCs w:val="24"/>
        </w:rPr>
      </w:pPr>
      <w:r w:rsidRPr="00BB0BC5">
        <w:rPr>
          <w:sz w:val="24"/>
          <w:szCs w:val="24"/>
        </w:rPr>
        <w:t xml:space="preserve">Музыкальный энциклопедический словарь. М.: Советская энциклопедия.1990Домогацкая И.Е.  Первые уроки музыки: Учебное пособие для подготовительных классов детских музыкальных школ и школ искусств. – М.: ООО «Издательство «РОСМЭН-ПРЕСС», </w:t>
      </w:r>
      <w:proofErr w:type="gramStart"/>
      <w:r w:rsidRPr="00BB0BC5">
        <w:rPr>
          <w:sz w:val="24"/>
          <w:szCs w:val="24"/>
        </w:rPr>
        <w:t>2003.-</w:t>
      </w:r>
      <w:proofErr w:type="gramEnd"/>
      <w:r w:rsidRPr="00BB0BC5">
        <w:rPr>
          <w:sz w:val="24"/>
          <w:szCs w:val="24"/>
        </w:rPr>
        <w:t>142с.</w:t>
      </w:r>
    </w:p>
    <w:p w:rsidR="00BB0BC5" w:rsidRPr="00BB0BC5" w:rsidRDefault="00BB0BC5" w:rsidP="00BB0BC5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proofErr w:type="spellStart"/>
      <w:r w:rsidRPr="00BB0BC5">
        <w:rPr>
          <w:sz w:val="24"/>
          <w:szCs w:val="24"/>
        </w:rPr>
        <w:t>Каплунова</w:t>
      </w:r>
      <w:proofErr w:type="spellEnd"/>
      <w:r w:rsidRPr="00BB0BC5">
        <w:rPr>
          <w:sz w:val="24"/>
          <w:szCs w:val="24"/>
        </w:rPr>
        <w:t xml:space="preserve"> И.М., Новосельцева И.А. Этот удивительный ритм (Развитие чувства ритма у детей), издательство «Композитор» </w:t>
      </w:r>
      <w:proofErr w:type="spellStart"/>
      <w:r w:rsidRPr="00BB0BC5">
        <w:rPr>
          <w:sz w:val="24"/>
          <w:szCs w:val="24"/>
        </w:rPr>
        <w:t>Санк</w:t>
      </w:r>
      <w:proofErr w:type="spellEnd"/>
      <w:r w:rsidRPr="00BB0BC5">
        <w:rPr>
          <w:sz w:val="24"/>
          <w:szCs w:val="24"/>
        </w:rPr>
        <w:t>-Петербург;</w:t>
      </w:r>
    </w:p>
    <w:p w:rsidR="00BB0BC5" w:rsidRPr="00BB0BC5" w:rsidRDefault="00BB0BC5" w:rsidP="00BB0BC5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Адрианова Г.А. Развитие певческого голоса. М., 2000.</w:t>
      </w:r>
    </w:p>
    <w:p w:rsidR="00BB0BC5" w:rsidRPr="00BB0BC5" w:rsidRDefault="00BB0BC5" w:rsidP="00BB0BC5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Горюнова А.В. Говорить языком предмета. М., 1989.</w:t>
      </w:r>
    </w:p>
    <w:p w:rsidR="00BB0BC5" w:rsidRPr="00BB0BC5" w:rsidRDefault="00BB0BC5" w:rsidP="00BB0BC5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Стулова Г.П. Развитие детского голоса в процессе обучения пению. М., 1992.</w:t>
      </w:r>
    </w:p>
    <w:p w:rsidR="00BB0BC5" w:rsidRPr="00BB0BC5" w:rsidRDefault="00BB0BC5" w:rsidP="00BB0BC5">
      <w:pPr>
        <w:rPr>
          <w:bCs/>
          <w:sz w:val="24"/>
          <w:szCs w:val="24"/>
        </w:rPr>
      </w:pPr>
      <w:r w:rsidRPr="00BB0BC5">
        <w:rPr>
          <w:sz w:val="24"/>
          <w:szCs w:val="24"/>
        </w:rPr>
        <w:t>Емельянов В. Учебное пособие «</w:t>
      </w:r>
      <w:proofErr w:type="spellStart"/>
      <w:r w:rsidRPr="00BB0BC5">
        <w:rPr>
          <w:sz w:val="24"/>
          <w:szCs w:val="24"/>
        </w:rPr>
        <w:t>Фонопедический</w:t>
      </w:r>
      <w:proofErr w:type="spellEnd"/>
      <w:r w:rsidRPr="00BB0BC5">
        <w:rPr>
          <w:sz w:val="24"/>
          <w:szCs w:val="24"/>
        </w:rPr>
        <w:t xml:space="preserve"> метод развития голоса» - </w:t>
      </w:r>
      <w:proofErr w:type="spellStart"/>
      <w:r w:rsidRPr="00BB0BC5">
        <w:rPr>
          <w:sz w:val="24"/>
          <w:szCs w:val="24"/>
        </w:rPr>
        <w:t>видеоприложение</w:t>
      </w:r>
      <w:proofErr w:type="spellEnd"/>
      <w:r w:rsidRPr="00BB0BC5">
        <w:rPr>
          <w:sz w:val="24"/>
          <w:szCs w:val="24"/>
        </w:rPr>
        <w:t xml:space="preserve"> к книге «Развитие голоса. Координация и тренинг». С.-П., 1997.</w:t>
      </w:r>
      <w:r w:rsidRPr="00BB0BC5">
        <w:rPr>
          <w:bCs/>
          <w:sz w:val="24"/>
          <w:szCs w:val="24"/>
        </w:rPr>
        <w:t xml:space="preserve"> 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Е.И.Юдина</w:t>
      </w:r>
      <w:proofErr w:type="spellEnd"/>
      <w:r w:rsidRPr="00BB0BC5">
        <w:rPr>
          <w:bCs/>
          <w:sz w:val="24"/>
          <w:szCs w:val="24"/>
        </w:rPr>
        <w:t xml:space="preserve"> «Первые уроки музыки и творчества» - Москва "Аквариум" - 1999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Т.Е.Вендрова</w:t>
      </w:r>
      <w:proofErr w:type="spellEnd"/>
      <w:r w:rsidRPr="00BB0BC5">
        <w:rPr>
          <w:bCs/>
          <w:sz w:val="24"/>
          <w:szCs w:val="24"/>
        </w:rPr>
        <w:t xml:space="preserve"> «Пусть музыка звучит» - Москва "Просвещение" – 1990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Д.Б.Кабалевский</w:t>
      </w:r>
      <w:proofErr w:type="spellEnd"/>
      <w:r w:rsidRPr="00BB0BC5">
        <w:rPr>
          <w:bCs/>
          <w:sz w:val="24"/>
          <w:szCs w:val="24"/>
        </w:rPr>
        <w:t xml:space="preserve"> «Как рассказывать детям о музыке?» - Москва "Просвещение" - 1999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В.Емельянов</w:t>
      </w:r>
      <w:proofErr w:type="spellEnd"/>
      <w:r w:rsidRPr="00BB0BC5">
        <w:rPr>
          <w:bCs/>
          <w:sz w:val="24"/>
          <w:szCs w:val="24"/>
        </w:rPr>
        <w:t xml:space="preserve"> «Развитие голоса» - Санкт-Петербург - 2000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М.Щетинин</w:t>
      </w:r>
      <w:proofErr w:type="spellEnd"/>
      <w:r w:rsidRPr="00BB0BC5">
        <w:rPr>
          <w:bCs/>
          <w:sz w:val="24"/>
          <w:szCs w:val="24"/>
        </w:rPr>
        <w:t xml:space="preserve"> «Дыхательная гимнастика» </w:t>
      </w:r>
      <w:proofErr w:type="spellStart"/>
      <w:r w:rsidRPr="00BB0BC5">
        <w:rPr>
          <w:bCs/>
          <w:sz w:val="24"/>
          <w:szCs w:val="24"/>
        </w:rPr>
        <w:t>А.Н.Стрельниковой</w:t>
      </w:r>
      <w:proofErr w:type="spellEnd"/>
      <w:r w:rsidRPr="00BB0BC5">
        <w:rPr>
          <w:bCs/>
          <w:sz w:val="24"/>
          <w:szCs w:val="24"/>
        </w:rPr>
        <w:t xml:space="preserve"> - Москва "Метафора" - 2005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Т.А.Затямина</w:t>
      </w:r>
      <w:proofErr w:type="spellEnd"/>
      <w:r w:rsidRPr="00BB0BC5">
        <w:rPr>
          <w:bCs/>
          <w:sz w:val="24"/>
          <w:szCs w:val="24"/>
        </w:rPr>
        <w:t xml:space="preserve"> «Современный урок музыки» - Москва "Глобус" - 2010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В.Б.Григорович</w:t>
      </w:r>
      <w:proofErr w:type="spellEnd"/>
      <w:r w:rsidRPr="00BB0BC5">
        <w:rPr>
          <w:bCs/>
          <w:sz w:val="24"/>
          <w:szCs w:val="24"/>
        </w:rPr>
        <w:t xml:space="preserve">, </w:t>
      </w:r>
      <w:proofErr w:type="spellStart"/>
      <w:r w:rsidRPr="00BB0BC5">
        <w:rPr>
          <w:bCs/>
          <w:sz w:val="24"/>
          <w:szCs w:val="24"/>
        </w:rPr>
        <w:t>З.М.Андреева</w:t>
      </w:r>
      <w:proofErr w:type="spellEnd"/>
      <w:r w:rsidRPr="00BB0BC5">
        <w:rPr>
          <w:bCs/>
          <w:sz w:val="24"/>
          <w:szCs w:val="24"/>
        </w:rPr>
        <w:t xml:space="preserve"> «Слово о музыке» - М.: Просвещение, 1990</w:t>
      </w:r>
    </w:p>
    <w:p w:rsidR="00BB0BC5" w:rsidRPr="00BB0BC5" w:rsidRDefault="00BB0BC5" w:rsidP="00BB0BC5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BB0BC5">
        <w:rPr>
          <w:bCs/>
          <w:sz w:val="24"/>
          <w:szCs w:val="24"/>
        </w:rPr>
        <w:t>Н.А.Капишников</w:t>
      </w:r>
      <w:proofErr w:type="spellEnd"/>
      <w:r w:rsidRPr="00BB0BC5">
        <w:rPr>
          <w:bCs/>
          <w:sz w:val="24"/>
          <w:szCs w:val="24"/>
        </w:rPr>
        <w:t xml:space="preserve"> «Музыкальный момент» - М.: Просвещение, 1991</w:t>
      </w:r>
    </w:p>
    <w:p w:rsidR="00BB0BC5" w:rsidRPr="00BB0BC5" w:rsidRDefault="00BB0BC5" w:rsidP="00BB0BC5">
      <w:pPr>
        <w:widowControl/>
        <w:autoSpaceDE/>
        <w:autoSpaceDN/>
        <w:ind w:left="360"/>
        <w:jc w:val="both"/>
        <w:rPr>
          <w:sz w:val="24"/>
          <w:szCs w:val="24"/>
        </w:rPr>
      </w:pPr>
    </w:p>
    <w:p w:rsidR="00BB0BC5" w:rsidRPr="00BB0BC5" w:rsidRDefault="00BB0BC5" w:rsidP="00BB0BC5">
      <w:pPr>
        <w:pStyle w:val="a5"/>
        <w:tabs>
          <w:tab w:val="left" w:pos="900"/>
        </w:tabs>
        <w:ind w:left="900" w:hanging="540"/>
        <w:jc w:val="both"/>
        <w:rPr>
          <w:b/>
          <w:sz w:val="24"/>
          <w:szCs w:val="24"/>
        </w:rPr>
      </w:pPr>
      <w:r w:rsidRPr="00BB0BC5">
        <w:rPr>
          <w:b/>
          <w:bCs/>
          <w:sz w:val="24"/>
          <w:szCs w:val="24"/>
        </w:rPr>
        <w:t xml:space="preserve">    </w:t>
      </w:r>
      <w:r w:rsidRPr="00BB0BC5">
        <w:rPr>
          <w:b/>
          <w:sz w:val="24"/>
          <w:szCs w:val="24"/>
        </w:rPr>
        <w:t>Технические средства обучения:</w:t>
      </w:r>
    </w:p>
    <w:p w:rsidR="00BB0BC5" w:rsidRPr="00BB0BC5" w:rsidRDefault="00BB0BC5" w:rsidP="00BB0BC5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компьютер</w:t>
      </w:r>
    </w:p>
    <w:p w:rsidR="00BB0BC5" w:rsidRPr="00BB0BC5" w:rsidRDefault="00BB0BC5" w:rsidP="00BB0BC5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музыкальный центр</w:t>
      </w:r>
    </w:p>
    <w:p w:rsidR="00BB0BC5" w:rsidRPr="00BB0BC5" w:rsidRDefault="00BB0BC5" w:rsidP="00BB0BC5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микшер</w:t>
      </w:r>
    </w:p>
    <w:p w:rsidR="00BB0BC5" w:rsidRPr="00BB0BC5" w:rsidRDefault="00BB0BC5" w:rsidP="00BB0BC5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микрофоны</w:t>
      </w:r>
    </w:p>
    <w:p w:rsidR="00BB0BC5" w:rsidRPr="00BB0BC5" w:rsidRDefault="00BB0BC5" w:rsidP="00BB0BC5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proofErr w:type="spellStart"/>
      <w:r w:rsidRPr="00BB0BC5">
        <w:rPr>
          <w:sz w:val="24"/>
          <w:szCs w:val="24"/>
        </w:rPr>
        <w:t>флеш</w:t>
      </w:r>
      <w:proofErr w:type="spellEnd"/>
      <w:r w:rsidRPr="00BB0BC5">
        <w:rPr>
          <w:sz w:val="24"/>
          <w:szCs w:val="24"/>
        </w:rPr>
        <w:t>-карты</w:t>
      </w:r>
    </w:p>
    <w:p w:rsidR="00BB0BC5" w:rsidRPr="00BB0BC5" w:rsidRDefault="00BB0BC5" w:rsidP="00BB0BC5">
      <w:pPr>
        <w:ind w:left="360"/>
        <w:jc w:val="both"/>
        <w:rPr>
          <w:b/>
          <w:sz w:val="24"/>
          <w:szCs w:val="24"/>
        </w:rPr>
      </w:pPr>
      <w:r w:rsidRPr="00BB0BC5">
        <w:rPr>
          <w:b/>
          <w:sz w:val="24"/>
          <w:szCs w:val="24"/>
        </w:rPr>
        <w:t>Учебно-практическое оборудование:</w:t>
      </w:r>
    </w:p>
    <w:p w:rsidR="00BB0BC5" w:rsidRPr="00BB0BC5" w:rsidRDefault="00BB0BC5" w:rsidP="00BB0BC5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фортепиано</w:t>
      </w:r>
    </w:p>
    <w:p w:rsidR="00BB0BC5" w:rsidRPr="00BB0BC5" w:rsidRDefault="00BB0BC5" w:rsidP="00BB0BC5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синтезатор</w:t>
      </w:r>
    </w:p>
    <w:p w:rsidR="00BB0BC5" w:rsidRPr="00BB0BC5" w:rsidRDefault="00BB0BC5" w:rsidP="00BB0BC5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BB0BC5">
        <w:rPr>
          <w:sz w:val="24"/>
          <w:szCs w:val="24"/>
        </w:rPr>
        <w:t>аудиторная доска с магнитной поверхностью и набором приспособлений для крепления демонстрационного материала.</w:t>
      </w:r>
    </w:p>
    <w:p w:rsidR="00BB0BC5" w:rsidRPr="00BB0BC5" w:rsidRDefault="00BB0BC5" w:rsidP="00BB0BC5">
      <w:pPr>
        <w:spacing w:line="480" w:lineRule="auto"/>
        <w:ind w:left="120"/>
        <w:rPr>
          <w:sz w:val="24"/>
          <w:szCs w:val="24"/>
        </w:rPr>
      </w:pPr>
      <w:r w:rsidRPr="00BB0BC5">
        <w:rPr>
          <w:sz w:val="24"/>
          <w:szCs w:val="24"/>
        </w:rPr>
        <w:br/>
      </w:r>
      <w:bookmarkStart w:id="1" w:name="bb9c11a5-555e-4df8-85a3-1695074ac586"/>
      <w:bookmarkEnd w:id="1"/>
      <w:r w:rsidRPr="00BB0BC5">
        <w:rPr>
          <w:color w:val="000000"/>
          <w:sz w:val="24"/>
          <w:szCs w:val="24"/>
        </w:rPr>
        <w:t>‌​</w:t>
      </w:r>
    </w:p>
    <w:p w:rsidR="00BB0BC5" w:rsidRDefault="00BB0BC5" w:rsidP="00BB0BC5">
      <w:pPr>
        <w:spacing w:line="480" w:lineRule="auto"/>
        <w:ind w:left="1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ЦИ</w:t>
      </w:r>
      <w:r w:rsidRPr="00BB0BC5">
        <w:rPr>
          <w:b/>
          <w:color w:val="000000"/>
          <w:sz w:val="24"/>
          <w:szCs w:val="24"/>
        </w:rPr>
        <w:t>ФРОВЫЕ ОБРАЗОВАТЕЛЬНЫЕ РЕСУРСЫ И РЕСУРСЫ СЕТИ ИНТЕРНЕТ</w:t>
      </w:r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>​</w:t>
      </w:r>
      <w:r w:rsidRPr="00BB0BC5">
        <w:rPr>
          <w:color w:val="333333"/>
          <w:sz w:val="24"/>
          <w:szCs w:val="24"/>
        </w:rPr>
        <w:t>​‌</w:t>
      </w:r>
      <w:r w:rsidRPr="00BB0BC5">
        <w:rPr>
          <w:color w:val="000000"/>
          <w:sz w:val="24"/>
          <w:szCs w:val="24"/>
        </w:rPr>
        <w:t>Энциклопедия классической музыки. Интерактивный мир. «</w:t>
      </w:r>
      <w:proofErr w:type="spellStart"/>
      <w:r w:rsidRPr="00BB0BC5">
        <w:rPr>
          <w:color w:val="000000"/>
          <w:sz w:val="24"/>
          <w:szCs w:val="24"/>
        </w:rPr>
        <w:t>Коминфо</w:t>
      </w:r>
      <w:proofErr w:type="spellEnd"/>
      <w:r w:rsidRPr="00BB0BC5">
        <w:rPr>
          <w:color w:val="000000"/>
          <w:sz w:val="24"/>
          <w:szCs w:val="24"/>
        </w:rPr>
        <w:t>», 2002.</w:t>
      </w:r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 xml:space="preserve"> Художественная энциклопедия зарубежного классического искусства. «Коминфо»,1999</w:t>
      </w:r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>СО шедевры музыки. Электронная библиотека. «Кирилл и Мефодий» - 2007 г.</w:t>
      </w:r>
    </w:p>
    <w:p w:rsid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 xml:space="preserve"> Единая коллекция – </w:t>
      </w:r>
      <w:hyperlink r:id="rId6" w:history="1">
        <w:r w:rsidRPr="006B22FF">
          <w:rPr>
            <w:rStyle w:val="a6"/>
            <w:sz w:val="24"/>
            <w:szCs w:val="24"/>
          </w:rPr>
          <w:t>http://collection.cross-edu.ru/catalog/rubr/f544b2b7-f1f4-5b76-f453-552f31d9b16</w:t>
        </w:r>
      </w:hyperlink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 xml:space="preserve"> Российский общеобразовательный портал - httр://music.edu.ru/</w:t>
      </w:r>
    </w:p>
    <w:p w:rsid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color w:val="000000"/>
          <w:sz w:val="24"/>
          <w:szCs w:val="24"/>
        </w:rPr>
        <w:t>Детские электронные книги и презентации - httр://viki.rdf.ru /</w:t>
      </w:r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rStyle w:val="a6"/>
          <w:color w:val="000000"/>
          <w:sz w:val="24"/>
          <w:szCs w:val="24"/>
          <w:u w:val="none"/>
        </w:rPr>
      </w:pPr>
      <w:r w:rsidRPr="00BB0BC5">
        <w:rPr>
          <w:sz w:val="24"/>
          <w:szCs w:val="24"/>
        </w:rPr>
        <w:t>Детям о музыке</w:t>
      </w:r>
      <w:r w:rsidRPr="00BB0BC5">
        <w:rPr>
          <w:i/>
          <w:sz w:val="24"/>
          <w:szCs w:val="24"/>
        </w:rPr>
        <w:t xml:space="preserve"> – </w:t>
      </w:r>
      <w:r w:rsidRPr="00BB0BC5">
        <w:rPr>
          <w:i/>
          <w:iCs/>
          <w:sz w:val="24"/>
          <w:szCs w:val="24"/>
        </w:rPr>
        <w:t xml:space="preserve"> </w:t>
      </w:r>
      <w:hyperlink r:id="rId7" w:history="1">
        <w:r w:rsidRPr="00BB0BC5">
          <w:rPr>
            <w:rStyle w:val="a6"/>
            <w:b/>
            <w:i/>
            <w:sz w:val="24"/>
            <w:szCs w:val="24"/>
          </w:rPr>
          <w:t>http://www.muz-urok.ru/</w:t>
        </w:r>
      </w:hyperlink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rStyle w:val="a6"/>
          <w:color w:val="000000"/>
          <w:sz w:val="24"/>
          <w:szCs w:val="24"/>
          <w:u w:val="none"/>
        </w:rPr>
      </w:pPr>
      <w:r w:rsidRPr="00BB0BC5">
        <w:rPr>
          <w:sz w:val="24"/>
          <w:szCs w:val="24"/>
        </w:rPr>
        <w:t>Искусство слышать</w:t>
      </w:r>
      <w:r w:rsidRPr="00BB0BC5">
        <w:rPr>
          <w:i/>
          <w:sz w:val="24"/>
          <w:szCs w:val="24"/>
        </w:rPr>
        <w:t xml:space="preserve"> </w:t>
      </w:r>
      <w:r w:rsidRPr="00BB0BC5">
        <w:rPr>
          <w:b/>
          <w:i/>
          <w:sz w:val="24"/>
          <w:szCs w:val="24"/>
        </w:rPr>
        <w:t xml:space="preserve">– </w:t>
      </w:r>
      <w:r w:rsidRPr="00BB0BC5">
        <w:rPr>
          <w:b/>
          <w:i/>
          <w:sz w:val="24"/>
          <w:szCs w:val="24"/>
          <w:u w:val="single"/>
        </w:rPr>
        <w:t xml:space="preserve"> </w:t>
      </w:r>
      <w:hyperlink r:id="rId8" w:history="1">
        <w:r w:rsidRPr="00BB0BC5">
          <w:rPr>
            <w:rStyle w:val="a6"/>
            <w:b/>
            <w:i/>
            <w:sz w:val="24"/>
            <w:szCs w:val="24"/>
          </w:rPr>
          <w:t>http://iskusstvo.my1.ru/</w:t>
        </w:r>
      </w:hyperlink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rStyle w:val="a6"/>
          <w:color w:val="000000"/>
          <w:sz w:val="24"/>
          <w:szCs w:val="24"/>
          <w:u w:val="none"/>
        </w:rPr>
      </w:pPr>
      <w:r w:rsidRPr="00BB0BC5">
        <w:rPr>
          <w:iCs/>
          <w:sz w:val="24"/>
          <w:szCs w:val="24"/>
        </w:rPr>
        <w:t>Классическая музыка</w:t>
      </w:r>
      <w:r w:rsidRPr="00BB0BC5">
        <w:rPr>
          <w:i/>
          <w:iCs/>
          <w:sz w:val="24"/>
          <w:szCs w:val="24"/>
        </w:rPr>
        <w:t xml:space="preserve"> </w:t>
      </w:r>
      <w:r w:rsidRPr="00BB0BC5">
        <w:rPr>
          <w:b/>
          <w:i/>
          <w:iCs/>
          <w:sz w:val="24"/>
          <w:szCs w:val="24"/>
        </w:rPr>
        <w:t xml:space="preserve">–  </w:t>
      </w:r>
      <w:hyperlink r:id="rId9" w:history="1">
        <w:r w:rsidRPr="00BB0BC5">
          <w:rPr>
            <w:rStyle w:val="a6"/>
            <w:b/>
            <w:i/>
            <w:iCs/>
            <w:sz w:val="24"/>
            <w:szCs w:val="24"/>
            <w:lang w:val="en-US"/>
          </w:rPr>
          <w:t>http</w:t>
        </w:r>
        <w:r w:rsidRPr="00BB0BC5">
          <w:rPr>
            <w:rStyle w:val="a6"/>
            <w:b/>
            <w:i/>
            <w:iCs/>
            <w:sz w:val="24"/>
            <w:szCs w:val="24"/>
          </w:rPr>
          <w:t>://</w:t>
        </w:r>
        <w:r w:rsidRPr="00BB0BC5">
          <w:rPr>
            <w:rStyle w:val="a6"/>
            <w:b/>
            <w:i/>
            <w:iCs/>
            <w:sz w:val="24"/>
            <w:szCs w:val="24"/>
            <w:lang w:val="en-US"/>
          </w:rPr>
          <w:t>classic</w:t>
        </w:r>
        <w:r w:rsidRPr="00BB0BC5">
          <w:rPr>
            <w:rStyle w:val="a6"/>
            <w:b/>
            <w:i/>
            <w:iCs/>
            <w:sz w:val="24"/>
            <w:szCs w:val="24"/>
          </w:rPr>
          <w:t>.</w:t>
        </w:r>
        <w:r w:rsidRPr="00BB0BC5">
          <w:rPr>
            <w:rStyle w:val="a6"/>
            <w:b/>
            <w:i/>
            <w:iCs/>
            <w:sz w:val="24"/>
            <w:szCs w:val="24"/>
            <w:lang w:val="en-US"/>
          </w:rPr>
          <w:t>ru</w:t>
        </w:r>
      </w:hyperlink>
    </w:p>
    <w:p w:rsidR="00BB0BC5" w:rsidRPr="00BB0BC5" w:rsidRDefault="00BB0BC5" w:rsidP="00BB0BC5">
      <w:pPr>
        <w:pStyle w:val="a5"/>
        <w:numPr>
          <w:ilvl w:val="0"/>
          <w:numId w:val="17"/>
        </w:numPr>
        <w:rPr>
          <w:color w:val="000000"/>
          <w:sz w:val="24"/>
          <w:szCs w:val="24"/>
        </w:rPr>
      </w:pPr>
      <w:r w:rsidRPr="00BB0BC5">
        <w:rPr>
          <w:iCs/>
          <w:sz w:val="24"/>
          <w:szCs w:val="24"/>
        </w:rPr>
        <w:t>Музыка и я</w:t>
      </w:r>
      <w:r w:rsidRPr="00BB0BC5">
        <w:rPr>
          <w:i/>
          <w:iCs/>
          <w:sz w:val="24"/>
          <w:szCs w:val="24"/>
        </w:rPr>
        <w:t xml:space="preserve"> - </w:t>
      </w:r>
      <w:hyperlink r:id="rId10" w:history="1">
        <w:r w:rsidRPr="00BB0BC5">
          <w:rPr>
            <w:rStyle w:val="a6"/>
            <w:b/>
            <w:i/>
            <w:sz w:val="24"/>
            <w:szCs w:val="24"/>
          </w:rPr>
          <w:t>http://musicandi.ru/</w:t>
        </w:r>
      </w:hyperlink>
    </w:p>
    <w:p w:rsidR="00BB0BC5" w:rsidRPr="00BB0BC5" w:rsidRDefault="00BB0BC5" w:rsidP="00BB0BC5">
      <w:pPr>
        <w:ind w:left="360"/>
        <w:rPr>
          <w:sz w:val="24"/>
          <w:szCs w:val="24"/>
        </w:rPr>
      </w:pPr>
    </w:p>
    <w:sectPr w:rsidR="00BB0BC5" w:rsidRPr="00BB0BC5">
      <w:pgSz w:w="11910" w:h="16840"/>
      <w:pgMar w:top="1120" w:right="2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EE6"/>
    <w:multiLevelType w:val="hybridMultilevel"/>
    <w:tmpl w:val="DC287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B1E39"/>
    <w:multiLevelType w:val="hybridMultilevel"/>
    <w:tmpl w:val="4D5A0256"/>
    <w:lvl w:ilvl="0" w:tplc="ECD668AA">
      <w:numFmt w:val="bullet"/>
      <w:lvlText w:val=""/>
      <w:lvlJc w:val="left"/>
      <w:pPr>
        <w:ind w:left="10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6AA348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2" w:tplc="8B7484AA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D1DED41A">
      <w:numFmt w:val="bullet"/>
      <w:lvlText w:val="•"/>
      <w:lvlJc w:val="left"/>
      <w:pPr>
        <w:ind w:left="4049" w:hanging="708"/>
      </w:pPr>
      <w:rPr>
        <w:rFonts w:hint="default"/>
        <w:lang w:val="ru-RU" w:eastAsia="en-US" w:bidi="ar-SA"/>
      </w:rPr>
    </w:lvl>
    <w:lvl w:ilvl="4" w:tplc="6F4062C6">
      <w:numFmt w:val="bullet"/>
      <w:lvlText w:val="•"/>
      <w:lvlJc w:val="left"/>
      <w:pPr>
        <w:ind w:left="5046" w:hanging="708"/>
      </w:pPr>
      <w:rPr>
        <w:rFonts w:hint="default"/>
        <w:lang w:val="ru-RU" w:eastAsia="en-US" w:bidi="ar-SA"/>
      </w:rPr>
    </w:lvl>
    <w:lvl w:ilvl="5" w:tplc="A37E96D4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B206294E">
      <w:numFmt w:val="bullet"/>
      <w:lvlText w:val="•"/>
      <w:lvlJc w:val="left"/>
      <w:pPr>
        <w:ind w:left="7039" w:hanging="708"/>
      </w:pPr>
      <w:rPr>
        <w:rFonts w:hint="default"/>
        <w:lang w:val="ru-RU" w:eastAsia="en-US" w:bidi="ar-SA"/>
      </w:rPr>
    </w:lvl>
    <w:lvl w:ilvl="7" w:tplc="03DA1CFA">
      <w:numFmt w:val="bullet"/>
      <w:lvlText w:val="•"/>
      <w:lvlJc w:val="left"/>
      <w:pPr>
        <w:ind w:left="8036" w:hanging="708"/>
      </w:pPr>
      <w:rPr>
        <w:rFonts w:hint="default"/>
        <w:lang w:val="ru-RU" w:eastAsia="en-US" w:bidi="ar-SA"/>
      </w:rPr>
    </w:lvl>
    <w:lvl w:ilvl="8" w:tplc="08E82464">
      <w:numFmt w:val="bullet"/>
      <w:lvlText w:val="•"/>
      <w:lvlJc w:val="left"/>
      <w:pPr>
        <w:ind w:left="903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D00BDD"/>
    <w:multiLevelType w:val="hybridMultilevel"/>
    <w:tmpl w:val="B75A7D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440F3A"/>
    <w:multiLevelType w:val="hybridMultilevel"/>
    <w:tmpl w:val="B96E2B90"/>
    <w:lvl w:ilvl="0" w:tplc="8A80F71A">
      <w:numFmt w:val="bullet"/>
      <w:lvlText w:val="•"/>
      <w:lvlJc w:val="left"/>
      <w:pPr>
        <w:ind w:left="106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C9240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DC0F24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1D882CE6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D9DA0AB0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6BC4C0DE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A06E4106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CF5806C6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44861BFE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8C1976"/>
    <w:multiLevelType w:val="hybridMultilevel"/>
    <w:tmpl w:val="16C03B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2524DE"/>
    <w:multiLevelType w:val="hybridMultilevel"/>
    <w:tmpl w:val="4A00315A"/>
    <w:lvl w:ilvl="0" w:tplc="C3868EE6">
      <w:start w:val="1"/>
      <w:numFmt w:val="decimal"/>
      <w:lvlText w:val="%1."/>
      <w:lvlJc w:val="left"/>
      <w:pPr>
        <w:ind w:left="1243" w:hanging="181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87262250">
      <w:numFmt w:val="bullet"/>
      <w:lvlText w:val="•"/>
      <w:lvlJc w:val="left"/>
      <w:pPr>
        <w:ind w:left="2218" w:hanging="181"/>
      </w:pPr>
      <w:rPr>
        <w:rFonts w:hint="default"/>
        <w:lang w:val="ru-RU" w:eastAsia="en-US" w:bidi="ar-SA"/>
      </w:rPr>
    </w:lvl>
    <w:lvl w:ilvl="2" w:tplc="CA5E0634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3" w:tplc="33C09612">
      <w:numFmt w:val="bullet"/>
      <w:lvlText w:val="•"/>
      <w:lvlJc w:val="left"/>
      <w:pPr>
        <w:ind w:left="4175" w:hanging="181"/>
      </w:pPr>
      <w:rPr>
        <w:rFonts w:hint="default"/>
        <w:lang w:val="ru-RU" w:eastAsia="en-US" w:bidi="ar-SA"/>
      </w:rPr>
    </w:lvl>
    <w:lvl w:ilvl="4" w:tplc="9A5EA516">
      <w:numFmt w:val="bullet"/>
      <w:lvlText w:val="•"/>
      <w:lvlJc w:val="left"/>
      <w:pPr>
        <w:ind w:left="5154" w:hanging="181"/>
      </w:pPr>
      <w:rPr>
        <w:rFonts w:hint="default"/>
        <w:lang w:val="ru-RU" w:eastAsia="en-US" w:bidi="ar-SA"/>
      </w:rPr>
    </w:lvl>
    <w:lvl w:ilvl="5" w:tplc="E4F89F94">
      <w:numFmt w:val="bullet"/>
      <w:lvlText w:val="•"/>
      <w:lvlJc w:val="left"/>
      <w:pPr>
        <w:ind w:left="6133" w:hanging="181"/>
      </w:pPr>
      <w:rPr>
        <w:rFonts w:hint="default"/>
        <w:lang w:val="ru-RU" w:eastAsia="en-US" w:bidi="ar-SA"/>
      </w:rPr>
    </w:lvl>
    <w:lvl w:ilvl="6" w:tplc="67440A14">
      <w:numFmt w:val="bullet"/>
      <w:lvlText w:val="•"/>
      <w:lvlJc w:val="left"/>
      <w:pPr>
        <w:ind w:left="7111" w:hanging="181"/>
      </w:pPr>
      <w:rPr>
        <w:rFonts w:hint="default"/>
        <w:lang w:val="ru-RU" w:eastAsia="en-US" w:bidi="ar-SA"/>
      </w:rPr>
    </w:lvl>
    <w:lvl w:ilvl="7" w:tplc="FB3A8FE8">
      <w:numFmt w:val="bullet"/>
      <w:lvlText w:val="•"/>
      <w:lvlJc w:val="left"/>
      <w:pPr>
        <w:ind w:left="8090" w:hanging="181"/>
      </w:pPr>
      <w:rPr>
        <w:rFonts w:hint="default"/>
        <w:lang w:val="ru-RU" w:eastAsia="en-US" w:bidi="ar-SA"/>
      </w:rPr>
    </w:lvl>
    <w:lvl w:ilvl="8" w:tplc="2B34D0F0">
      <w:numFmt w:val="bullet"/>
      <w:lvlText w:val="•"/>
      <w:lvlJc w:val="left"/>
      <w:pPr>
        <w:ind w:left="906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B797D66"/>
    <w:multiLevelType w:val="hybridMultilevel"/>
    <w:tmpl w:val="11D67D94"/>
    <w:lvl w:ilvl="0" w:tplc="2BA83A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78BA"/>
    <w:multiLevelType w:val="hybridMultilevel"/>
    <w:tmpl w:val="FB601D8E"/>
    <w:lvl w:ilvl="0" w:tplc="2BA83A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D32DA"/>
    <w:multiLevelType w:val="hybridMultilevel"/>
    <w:tmpl w:val="07C6A918"/>
    <w:lvl w:ilvl="0" w:tplc="AD32E7D0">
      <w:numFmt w:val="bullet"/>
      <w:lvlText w:val="-"/>
      <w:lvlJc w:val="left"/>
      <w:pPr>
        <w:ind w:left="12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8F31A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2" w:tplc="E57692E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3" w:tplc="5B8A5684">
      <w:numFmt w:val="bullet"/>
      <w:lvlText w:val="•"/>
      <w:lvlJc w:val="left"/>
      <w:pPr>
        <w:ind w:left="4147" w:hanging="140"/>
      </w:pPr>
      <w:rPr>
        <w:rFonts w:hint="default"/>
        <w:lang w:val="ru-RU" w:eastAsia="en-US" w:bidi="ar-SA"/>
      </w:rPr>
    </w:lvl>
    <w:lvl w:ilvl="4" w:tplc="8FB0CEB0">
      <w:numFmt w:val="bullet"/>
      <w:lvlText w:val="•"/>
      <w:lvlJc w:val="left"/>
      <w:pPr>
        <w:ind w:left="5130" w:hanging="140"/>
      </w:pPr>
      <w:rPr>
        <w:rFonts w:hint="default"/>
        <w:lang w:val="ru-RU" w:eastAsia="en-US" w:bidi="ar-SA"/>
      </w:rPr>
    </w:lvl>
    <w:lvl w:ilvl="5" w:tplc="E0584298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  <w:lvl w:ilvl="6" w:tplc="3DD80B40">
      <w:numFmt w:val="bullet"/>
      <w:lvlText w:val="•"/>
      <w:lvlJc w:val="left"/>
      <w:pPr>
        <w:ind w:left="7095" w:hanging="140"/>
      </w:pPr>
      <w:rPr>
        <w:rFonts w:hint="default"/>
        <w:lang w:val="ru-RU" w:eastAsia="en-US" w:bidi="ar-SA"/>
      </w:rPr>
    </w:lvl>
    <w:lvl w:ilvl="7" w:tplc="0A28122C">
      <w:numFmt w:val="bullet"/>
      <w:lvlText w:val="•"/>
      <w:lvlJc w:val="left"/>
      <w:pPr>
        <w:ind w:left="8078" w:hanging="140"/>
      </w:pPr>
      <w:rPr>
        <w:rFonts w:hint="default"/>
        <w:lang w:val="ru-RU" w:eastAsia="en-US" w:bidi="ar-SA"/>
      </w:rPr>
    </w:lvl>
    <w:lvl w:ilvl="8" w:tplc="65784C4A">
      <w:numFmt w:val="bullet"/>
      <w:lvlText w:val="•"/>
      <w:lvlJc w:val="left"/>
      <w:pPr>
        <w:ind w:left="906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4536D6B"/>
    <w:multiLevelType w:val="hybridMultilevel"/>
    <w:tmpl w:val="32A40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4442D"/>
    <w:multiLevelType w:val="hybridMultilevel"/>
    <w:tmpl w:val="87BCD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A2F0A"/>
    <w:multiLevelType w:val="hybridMultilevel"/>
    <w:tmpl w:val="A16C1E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7525FF"/>
    <w:multiLevelType w:val="hybridMultilevel"/>
    <w:tmpl w:val="C1381636"/>
    <w:lvl w:ilvl="0" w:tplc="67189D74">
      <w:start w:val="2"/>
      <w:numFmt w:val="decimal"/>
      <w:lvlText w:val="%1."/>
      <w:lvlJc w:val="left"/>
      <w:pPr>
        <w:ind w:left="1243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FE6AFCC">
      <w:numFmt w:val="bullet"/>
      <w:lvlText w:val="•"/>
      <w:lvlJc w:val="left"/>
      <w:pPr>
        <w:ind w:left="2218" w:hanging="181"/>
      </w:pPr>
      <w:rPr>
        <w:rFonts w:hint="default"/>
        <w:lang w:val="ru-RU" w:eastAsia="en-US" w:bidi="ar-SA"/>
      </w:rPr>
    </w:lvl>
    <w:lvl w:ilvl="2" w:tplc="999A385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3" w:tplc="AF249D32">
      <w:numFmt w:val="bullet"/>
      <w:lvlText w:val="•"/>
      <w:lvlJc w:val="left"/>
      <w:pPr>
        <w:ind w:left="4175" w:hanging="181"/>
      </w:pPr>
      <w:rPr>
        <w:rFonts w:hint="default"/>
        <w:lang w:val="ru-RU" w:eastAsia="en-US" w:bidi="ar-SA"/>
      </w:rPr>
    </w:lvl>
    <w:lvl w:ilvl="4" w:tplc="1C96FF1E">
      <w:numFmt w:val="bullet"/>
      <w:lvlText w:val="•"/>
      <w:lvlJc w:val="left"/>
      <w:pPr>
        <w:ind w:left="5154" w:hanging="181"/>
      </w:pPr>
      <w:rPr>
        <w:rFonts w:hint="default"/>
        <w:lang w:val="ru-RU" w:eastAsia="en-US" w:bidi="ar-SA"/>
      </w:rPr>
    </w:lvl>
    <w:lvl w:ilvl="5" w:tplc="C890C19C">
      <w:numFmt w:val="bullet"/>
      <w:lvlText w:val="•"/>
      <w:lvlJc w:val="left"/>
      <w:pPr>
        <w:ind w:left="6133" w:hanging="181"/>
      </w:pPr>
      <w:rPr>
        <w:rFonts w:hint="default"/>
        <w:lang w:val="ru-RU" w:eastAsia="en-US" w:bidi="ar-SA"/>
      </w:rPr>
    </w:lvl>
    <w:lvl w:ilvl="6" w:tplc="FBF6A810">
      <w:numFmt w:val="bullet"/>
      <w:lvlText w:val="•"/>
      <w:lvlJc w:val="left"/>
      <w:pPr>
        <w:ind w:left="7111" w:hanging="181"/>
      </w:pPr>
      <w:rPr>
        <w:rFonts w:hint="default"/>
        <w:lang w:val="ru-RU" w:eastAsia="en-US" w:bidi="ar-SA"/>
      </w:rPr>
    </w:lvl>
    <w:lvl w:ilvl="7" w:tplc="176CF3DA">
      <w:numFmt w:val="bullet"/>
      <w:lvlText w:val="•"/>
      <w:lvlJc w:val="left"/>
      <w:pPr>
        <w:ind w:left="8090" w:hanging="181"/>
      </w:pPr>
      <w:rPr>
        <w:rFonts w:hint="default"/>
        <w:lang w:val="ru-RU" w:eastAsia="en-US" w:bidi="ar-SA"/>
      </w:rPr>
    </w:lvl>
    <w:lvl w:ilvl="8" w:tplc="A40CF5A6">
      <w:numFmt w:val="bullet"/>
      <w:lvlText w:val="•"/>
      <w:lvlJc w:val="left"/>
      <w:pPr>
        <w:ind w:left="906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721B4BBA"/>
    <w:multiLevelType w:val="hybridMultilevel"/>
    <w:tmpl w:val="E7CAF5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715FC1"/>
    <w:multiLevelType w:val="hybridMultilevel"/>
    <w:tmpl w:val="7DACC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2356F"/>
    <w:multiLevelType w:val="hybridMultilevel"/>
    <w:tmpl w:val="1802867A"/>
    <w:lvl w:ilvl="0" w:tplc="501E07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B3FA5"/>
    <w:multiLevelType w:val="hybridMultilevel"/>
    <w:tmpl w:val="AF6094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3"/>
  </w:num>
  <w:num w:numId="9">
    <w:abstractNumId w:val="7"/>
  </w:num>
  <w:num w:numId="10">
    <w:abstractNumId w:val="14"/>
  </w:num>
  <w:num w:numId="11">
    <w:abstractNumId w:val="10"/>
  </w:num>
  <w:num w:numId="12">
    <w:abstractNumId w:val="6"/>
  </w:num>
  <w:num w:numId="13">
    <w:abstractNumId w:val="15"/>
  </w:num>
  <w:num w:numId="14">
    <w:abstractNumId w:val="2"/>
  </w:num>
  <w:num w:numId="15">
    <w:abstractNumId w:val="11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6D53"/>
    <w:rsid w:val="00025D76"/>
    <w:rsid w:val="00336A01"/>
    <w:rsid w:val="008C2D36"/>
    <w:rsid w:val="009B6D53"/>
    <w:rsid w:val="00BB0BC5"/>
    <w:rsid w:val="00E11C30"/>
    <w:rsid w:val="00E9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2D07"/>
  <w15:docId w15:val="{62017804-BC0C-4249-8DDB-71FB121E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0B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3401" w:right="9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6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BB0BC5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95E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E2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kusstvo.my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z-ur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ction.cross-edu.ru/catalog/rubr/f544b2b7-f1f4-5b76-f453-552f31d9b1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usicand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assi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DNS</cp:lastModifiedBy>
  <cp:revision>6</cp:revision>
  <cp:lastPrinted>2023-10-26T05:29:00Z</cp:lastPrinted>
  <dcterms:created xsi:type="dcterms:W3CDTF">2023-10-22T07:10:00Z</dcterms:created>
  <dcterms:modified xsi:type="dcterms:W3CDTF">2023-11-13T14:18:00Z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